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4FF7" w14:textId="77777777" w:rsidR="00AF3066" w:rsidRPr="000A6D5F" w:rsidRDefault="00AF3066" w:rsidP="000E2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5F">
        <w:rPr>
          <w:rFonts w:ascii="Times New Roman" w:hAnsi="Times New Roman" w:cs="Times New Roman"/>
          <w:b/>
          <w:sz w:val="24"/>
          <w:szCs w:val="24"/>
        </w:rPr>
        <w:t>SCUOLA DELL’INFANZIA</w:t>
      </w:r>
    </w:p>
    <w:p w14:paraId="29E9A64D" w14:textId="77777777" w:rsidR="000B640B" w:rsidRPr="000A6D5F" w:rsidRDefault="000B640B" w:rsidP="000E26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D9D49" w14:textId="77777777" w:rsidR="000B640B" w:rsidRPr="000A6D5F" w:rsidRDefault="000B640B" w:rsidP="000E26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7ADAB" w14:textId="77777777" w:rsidR="00AF3066" w:rsidRPr="000A6D5F" w:rsidRDefault="000B640B" w:rsidP="000E2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</w:t>
      </w:r>
      <w:r w:rsidR="00FA5DDC" w:rsidRPr="000A6D5F">
        <w:rPr>
          <w:rFonts w:ascii="Times New Roman" w:hAnsi="Times New Roman" w:cs="Times New Roman"/>
          <w:sz w:val="24"/>
          <w:szCs w:val="24"/>
        </w:rPr>
        <w:t xml:space="preserve"> chiave</w:t>
      </w:r>
      <w:r w:rsidRPr="000A6D5F">
        <w:rPr>
          <w:rFonts w:ascii="Times New Roman" w:hAnsi="Times New Roman" w:cs="Times New Roman"/>
          <w:sz w:val="24"/>
          <w:szCs w:val="24"/>
        </w:rPr>
        <w:t xml:space="preserve">: </w:t>
      </w:r>
      <w:r w:rsidR="000E2668" w:rsidRPr="000A6D5F">
        <w:rPr>
          <w:rFonts w:ascii="Times New Roman" w:hAnsi="Times New Roman" w:cs="Times New Roman"/>
          <w:sz w:val="24"/>
          <w:szCs w:val="24"/>
        </w:rPr>
        <w:t>COMUNICARE NELLA MADRE LINGUA</w:t>
      </w:r>
    </w:p>
    <w:p w14:paraId="4BBE6325" w14:textId="77777777" w:rsidR="000E2668" w:rsidRPr="000A6D5F" w:rsidRDefault="000B640B" w:rsidP="000E2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Campo d’esperienza: I</w:t>
      </w:r>
      <w:r w:rsidR="000E2668" w:rsidRPr="000A6D5F">
        <w:rPr>
          <w:rFonts w:ascii="Times New Roman" w:hAnsi="Times New Roman" w:cs="Times New Roman"/>
          <w:sz w:val="24"/>
          <w:szCs w:val="24"/>
        </w:rPr>
        <w:t xml:space="preserve"> DISCORSI E LE PAROLE</w:t>
      </w:r>
    </w:p>
    <w:p w14:paraId="61EE5D1A" w14:textId="77777777" w:rsidR="00AF3066" w:rsidRPr="000A6D5F" w:rsidRDefault="00AF30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F3066" w:rsidRPr="000A6D5F" w14:paraId="0B8CBB3E" w14:textId="77777777" w:rsidTr="00FA5DDC">
        <w:trPr>
          <w:trHeight w:val="731"/>
        </w:trPr>
        <w:tc>
          <w:tcPr>
            <w:tcW w:w="1925" w:type="dxa"/>
          </w:tcPr>
          <w:p w14:paraId="1076A669" w14:textId="77777777" w:rsidR="00AF3066" w:rsidRPr="000A6D5F" w:rsidRDefault="00FA5DDC" w:rsidP="000E2668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INDICATORE</w:t>
            </w:r>
          </w:p>
        </w:tc>
        <w:tc>
          <w:tcPr>
            <w:tcW w:w="7703" w:type="dxa"/>
            <w:gridSpan w:val="4"/>
          </w:tcPr>
          <w:p w14:paraId="32DAB634" w14:textId="77777777" w:rsidR="00AF3066" w:rsidRPr="000A6D5F" w:rsidRDefault="00FA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eastAsia="Cambria Math" w:hAnsi="Times New Roman" w:cs="Times New Roman"/>
                <w:sz w:val="24"/>
                <w:szCs w:val="24"/>
              </w:rPr>
              <w:t>Comprende e usa la lingua italiana nelle forme necessarie per esprimersi e comunicare attraverso un lessico adeguato.</w:t>
            </w:r>
          </w:p>
        </w:tc>
      </w:tr>
      <w:tr w:rsidR="00AF3066" w:rsidRPr="000A6D5F" w14:paraId="45D60411" w14:textId="77777777" w:rsidTr="00AF3066">
        <w:tc>
          <w:tcPr>
            <w:tcW w:w="1925" w:type="dxa"/>
          </w:tcPr>
          <w:p w14:paraId="30F7DE8A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02123A2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926" w:type="dxa"/>
          </w:tcPr>
          <w:p w14:paraId="0260CCFB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926" w:type="dxa"/>
          </w:tcPr>
          <w:p w14:paraId="56A46577" w14:textId="77777777" w:rsidR="00AF3066" w:rsidRPr="000A6D5F" w:rsidRDefault="000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926" w:type="dxa"/>
          </w:tcPr>
          <w:p w14:paraId="7BD56D7B" w14:textId="77777777" w:rsidR="00AF3066" w:rsidRPr="000A6D5F" w:rsidRDefault="000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AF3066" w:rsidRPr="000A6D5F" w14:paraId="5BEEF589" w14:textId="77777777" w:rsidTr="00AF3066">
        <w:tc>
          <w:tcPr>
            <w:tcW w:w="1925" w:type="dxa"/>
          </w:tcPr>
          <w:p w14:paraId="3E66C7BC" w14:textId="77777777" w:rsidR="00AF3066" w:rsidRPr="000A6D5F" w:rsidRDefault="000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eastAsia="Cambria Math" w:hAnsi="Times New Roman" w:cs="Times New Roman"/>
                <w:sz w:val="24"/>
                <w:szCs w:val="24"/>
              </w:rPr>
              <w:t>Esprime le proprie esperienze e idee</w:t>
            </w:r>
          </w:p>
        </w:tc>
        <w:tc>
          <w:tcPr>
            <w:tcW w:w="1925" w:type="dxa"/>
          </w:tcPr>
          <w:p w14:paraId="08093CAF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69C0B1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5122C35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36A1EE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66" w:rsidRPr="000A6D5F" w14:paraId="647FE083" w14:textId="77777777" w:rsidTr="00AF3066">
        <w:tc>
          <w:tcPr>
            <w:tcW w:w="1925" w:type="dxa"/>
          </w:tcPr>
          <w:p w14:paraId="794E6CF2" w14:textId="77777777" w:rsidR="00AF3066" w:rsidRPr="000A6D5F" w:rsidRDefault="000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eastAsia="Cambria Math" w:hAnsi="Times New Roman" w:cs="Times New Roman"/>
                <w:sz w:val="24"/>
                <w:szCs w:val="24"/>
              </w:rPr>
              <w:t>Adotta un registro linguistico appropriato</w:t>
            </w:r>
          </w:p>
        </w:tc>
        <w:tc>
          <w:tcPr>
            <w:tcW w:w="1925" w:type="dxa"/>
          </w:tcPr>
          <w:p w14:paraId="50B67A7F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3863A46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F7644A1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33ACFB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66" w:rsidRPr="000A6D5F" w14:paraId="3ADF3DAE" w14:textId="77777777" w:rsidTr="00AF3066">
        <w:tc>
          <w:tcPr>
            <w:tcW w:w="1925" w:type="dxa"/>
          </w:tcPr>
          <w:p w14:paraId="18D4FECC" w14:textId="77777777" w:rsidR="00AF3066" w:rsidRPr="000A6D5F" w:rsidRDefault="000E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Comprende enunciati e testi</w:t>
            </w:r>
          </w:p>
        </w:tc>
        <w:tc>
          <w:tcPr>
            <w:tcW w:w="1925" w:type="dxa"/>
          </w:tcPr>
          <w:p w14:paraId="3E3F9F97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DA48A3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215475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B1CBAB" w14:textId="77777777" w:rsidR="00AF3066" w:rsidRPr="000A6D5F" w:rsidRDefault="00AF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E1EE5" w14:textId="77777777" w:rsidR="00304607" w:rsidRPr="000A6D5F" w:rsidRDefault="00304607">
      <w:pPr>
        <w:rPr>
          <w:rFonts w:ascii="Times New Roman" w:hAnsi="Times New Roman" w:cs="Times New Roman"/>
          <w:sz w:val="24"/>
          <w:szCs w:val="24"/>
        </w:rPr>
      </w:pPr>
    </w:p>
    <w:p w14:paraId="4D03F322" w14:textId="77777777" w:rsidR="000B640B" w:rsidRPr="000A6D5F" w:rsidRDefault="000B640B">
      <w:pPr>
        <w:rPr>
          <w:rFonts w:ascii="Times New Roman" w:hAnsi="Times New Roman" w:cs="Times New Roman"/>
          <w:sz w:val="24"/>
          <w:szCs w:val="24"/>
        </w:rPr>
      </w:pPr>
    </w:p>
    <w:p w14:paraId="2B93452E" w14:textId="77777777" w:rsidR="000B640B" w:rsidRPr="000A6D5F" w:rsidRDefault="000B640B">
      <w:pPr>
        <w:rPr>
          <w:rFonts w:ascii="Times New Roman" w:hAnsi="Times New Roman" w:cs="Times New Roman"/>
          <w:sz w:val="24"/>
          <w:szCs w:val="24"/>
        </w:rPr>
      </w:pPr>
    </w:p>
    <w:p w14:paraId="4BD1C9C8" w14:textId="77777777" w:rsidR="000B640B" w:rsidRPr="000A6D5F" w:rsidRDefault="000B640B" w:rsidP="000B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</w:t>
      </w:r>
      <w:r w:rsidR="00FA5DDC" w:rsidRPr="000A6D5F">
        <w:rPr>
          <w:rFonts w:ascii="Times New Roman" w:hAnsi="Times New Roman" w:cs="Times New Roman"/>
          <w:sz w:val="24"/>
          <w:szCs w:val="24"/>
        </w:rPr>
        <w:t xml:space="preserve"> chi</w:t>
      </w:r>
      <w:r w:rsidR="001B207F" w:rsidRPr="000A6D5F">
        <w:rPr>
          <w:rFonts w:ascii="Times New Roman" w:hAnsi="Times New Roman" w:cs="Times New Roman"/>
          <w:sz w:val="24"/>
          <w:szCs w:val="24"/>
        </w:rPr>
        <w:t>a</w:t>
      </w:r>
      <w:r w:rsidR="00FA5DDC" w:rsidRPr="000A6D5F">
        <w:rPr>
          <w:rFonts w:ascii="Times New Roman" w:hAnsi="Times New Roman" w:cs="Times New Roman"/>
          <w:sz w:val="24"/>
          <w:szCs w:val="24"/>
        </w:rPr>
        <w:t>ve</w:t>
      </w:r>
      <w:r w:rsidRPr="000A6D5F">
        <w:rPr>
          <w:rFonts w:ascii="Times New Roman" w:hAnsi="Times New Roman" w:cs="Times New Roman"/>
          <w:sz w:val="24"/>
          <w:szCs w:val="24"/>
        </w:rPr>
        <w:t>: COMUNICARE NELLE LINGUE STRANIERE</w:t>
      </w:r>
    </w:p>
    <w:p w14:paraId="4A36CFDA" w14:textId="77777777" w:rsidR="000B640B" w:rsidRPr="000A6D5F" w:rsidRDefault="000B640B" w:rsidP="000B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Campo d’esperienza: I DISCOSSI E LE PAROLE</w:t>
      </w:r>
    </w:p>
    <w:p w14:paraId="33D0C200" w14:textId="77777777" w:rsidR="000B640B" w:rsidRPr="000A6D5F" w:rsidRDefault="000B64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B640B" w:rsidRPr="000A6D5F" w14:paraId="36F6111F" w14:textId="77777777" w:rsidTr="00ED0C33">
        <w:tc>
          <w:tcPr>
            <w:tcW w:w="1925" w:type="dxa"/>
          </w:tcPr>
          <w:p w14:paraId="6AAF51BD" w14:textId="77777777" w:rsidR="000B640B" w:rsidRPr="000A6D5F" w:rsidRDefault="00FA5DDC" w:rsidP="00FA5DD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INDICATORE</w:t>
            </w:r>
          </w:p>
        </w:tc>
        <w:tc>
          <w:tcPr>
            <w:tcW w:w="7703" w:type="dxa"/>
            <w:gridSpan w:val="4"/>
          </w:tcPr>
          <w:p w14:paraId="62DFB466" w14:textId="77777777" w:rsidR="00FA5DDC" w:rsidRPr="000A6D5F" w:rsidRDefault="00FA5DDC" w:rsidP="00FA5DD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Sperimenta la lingua mediante giochi di parole, rime, filastrocche e conte. Comprende parole e brevissime istruzioni familiari pronunciate chiaramente e lentamente.</w:t>
            </w:r>
          </w:p>
          <w:p w14:paraId="3B1886BF" w14:textId="77777777" w:rsidR="000B640B" w:rsidRPr="000A6D5F" w:rsidRDefault="000B640B" w:rsidP="00FA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0B" w:rsidRPr="000A6D5F" w14:paraId="4DF48F58" w14:textId="77777777" w:rsidTr="00ED0C33">
        <w:tc>
          <w:tcPr>
            <w:tcW w:w="1925" w:type="dxa"/>
          </w:tcPr>
          <w:p w14:paraId="18FBB3E5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B3125AC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926" w:type="dxa"/>
          </w:tcPr>
          <w:p w14:paraId="777EE3EA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926" w:type="dxa"/>
          </w:tcPr>
          <w:p w14:paraId="59FA7D32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926" w:type="dxa"/>
          </w:tcPr>
          <w:p w14:paraId="79A1C44C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0B640B" w:rsidRPr="000A6D5F" w14:paraId="5FC28FEA" w14:textId="77777777" w:rsidTr="00ED0C33">
        <w:tc>
          <w:tcPr>
            <w:tcW w:w="1925" w:type="dxa"/>
          </w:tcPr>
          <w:p w14:paraId="3A2C0700" w14:textId="77777777" w:rsidR="000B640B" w:rsidRPr="000A6D5F" w:rsidRDefault="000B640B" w:rsidP="001B207F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Esprimersi in lingua straniera</w:t>
            </w:r>
          </w:p>
        </w:tc>
        <w:tc>
          <w:tcPr>
            <w:tcW w:w="1925" w:type="dxa"/>
          </w:tcPr>
          <w:p w14:paraId="46155148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DC1F88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B27F39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C766E1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0B" w:rsidRPr="000A6D5F" w14:paraId="036FFD6C" w14:textId="77777777" w:rsidTr="00ED0C33">
        <w:tc>
          <w:tcPr>
            <w:tcW w:w="1925" w:type="dxa"/>
          </w:tcPr>
          <w:p w14:paraId="4617FD77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eastAsia="Cambria Math" w:hAnsi="Times New Roman" w:cs="Times New Roman"/>
                <w:sz w:val="24"/>
                <w:szCs w:val="24"/>
              </w:rPr>
              <w:t>Comprendere enunciati e messaggi di varia tipologia e di diverso grado di difficoltà</w:t>
            </w:r>
          </w:p>
        </w:tc>
        <w:tc>
          <w:tcPr>
            <w:tcW w:w="1925" w:type="dxa"/>
          </w:tcPr>
          <w:p w14:paraId="2163A8EE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547F1E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F9D4E68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0D5C193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0B" w:rsidRPr="000A6D5F" w14:paraId="3B3F9B15" w14:textId="77777777" w:rsidTr="00ED0C33">
        <w:tc>
          <w:tcPr>
            <w:tcW w:w="1925" w:type="dxa"/>
          </w:tcPr>
          <w:p w14:paraId="7A59C39D" w14:textId="77777777" w:rsidR="000B640B" w:rsidRPr="000A6D5F" w:rsidRDefault="000B640B" w:rsidP="000B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eastAsia="Cambria Math" w:hAnsi="Times New Roman" w:cs="Times New Roman"/>
                <w:sz w:val="24"/>
                <w:szCs w:val="24"/>
              </w:rPr>
              <w:t>Affrontare una comunicazione essenziale utilizzando un lessico adeguato ai vari contesti</w:t>
            </w:r>
          </w:p>
        </w:tc>
        <w:tc>
          <w:tcPr>
            <w:tcW w:w="1925" w:type="dxa"/>
          </w:tcPr>
          <w:p w14:paraId="60B264C1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D030BB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BEA4FFF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0BD037" w14:textId="77777777" w:rsidR="000B640B" w:rsidRPr="000A6D5F" w:rsidRDefault="000B640B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D4AF3" w14:textId="77777777" w:rsidR="000B640B" w:rsidRPr="000A6D5F" w:rsidRDefault="000B640B" w:rsidP="000B640B">
      <w:pPr>
        <w:rPr>
          <w:rFonts w:ascii="Times New Roman" w:hAnsi="Times New Roman" w:cs="Times New Roman"/>
          <w:sz w:val="24"/>
          <w:szCs w:val="24"/>
        </w:rPr>
      </w:pPr>
    </w:p>
    <w:p w14:paraId="6EA10957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0503C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2CA90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1DC11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444547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28B1D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F949B" w14:textId="77777777" w:rsidR="000B640B" w:rsidRPr="000A6D5F" w:rsidRDefault="000B640B" w:rsidP="000B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lastRenderedPageBreak/>
        <w:t>Competenza</w:t>
      </w:r>
      <w:r w:rsidR="00FA5DDC" w:rsidRPr="000A6D5F">
        <w:rPr>
          <w:rFonts w:ascii="Times New Roman" w:hAnsi="Times New Roman" w:cs="Times New Roman"/>
          <w:sz w:val="24"/>
          <w:szCs w:val="24"/>
        </w:rPr>
        <w:t xml:space="preserve"> chiave</w:t>
      </w:r>
      <w:r w:rsidRPr="000A6D5F">
        <w:rPr>
          <w:rFonts w:ascii="Times New Roman" w:hAnsi="Times New Roman" w:cs="Times New Roman"/>
          <w:sz w:val="24"/>
          <w:szCs w:val="24"/>
        </w:rPr>
        <w:t xml:space="preserve">: </w:t>
      </w:r>
      <w:r w:rsidR="001B207F" w:rsidRPr="000A6D5F">
        <w:rPr>
          <w:rFonts w:ascii="Times New Roman" w:hAnsi="Times New Roman" w:cs="Times New Roman"/>
          <w:sz w:val="24"/>
          <w:szCs w:val="24"/>
        </w:rPr>
        <w:t>COMPETENZE DI BASE IN MATEMATICA, SCIENZE E TECNOLOGIE</w:t>
      </w:r>
    </w:p>
    <w:p w14:paraId="7E34B334" w14:textId="77777777" w:rsidR="001B207F" w:rsidRPr="000A6D5F" w:rsidRDefault="001B207F" w:rsidP="000B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Campo d’esperienza: LA CONOSCENZA DEL MONDO</w:t>
      </w:r>
    </w:p>
    <w:p w14:paraId="46CBDB3C" w14:textId="77777777" w:rsidR="001B207F" w:rsidRPr="000A6D5F" w:rsidRDefault="001B207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664B1" w14:textId="77777777" w:rsidR="001B207F" w:rsidRPr="000A6D5F" w:rsidRDefault="001B207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2"/>
        <w:gridCol w:w="1923"/>
        <w:gridCol w:w="1921"/>
        <w:gridCol w:w="1937"/>
      </w:tblGrid>
      <w:tr w:rsidR="001B207F" w:rsidRPr="000A6D5F" w14:paraId="0203CF2F" w14:textId="77777777" w:rsidTr="002568A7">
        <w:tc>
          <w:tcPr>
            <w:tcW w:w="1925" w:type="dxa"/>
          </w:tcPr>
          <w:p w14:paraId="2B719040" w14:textId="77777777" w:rsidR="001B207F" w:rsidRPr="000A6D5F" w:rsidRDefault="00FA5DDC" w:rsidP="00FA5DD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INDICATORE</w:t>
            </w:r>
          </w:p>
        </w:tc>
        <w:tc>
          <w:tcPr>
            <w:tcW w:w="7703" w:type="dxa"/>
            <w:gridSpan w:val="4"/>
          </w:tcPr>
          <w:p w14:paraId="3EB7B8B3" w14:textId="77777777" w:rsidR="00FA5DDC" w:rsidRPr="000A6D5F" w:rsidRDefault="00FA5DDC" w:rsidP="00FA5DD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Analizza dati e fatti della realtà. Utilizza le conoscenze matematico-scientifico-tecnologiche per trovare soluzioni a problemi reali. Costruire ragionamenti formulando ipotesi</w:t>
            </w:r>
          </w:p>
          <w:p w14:paraId="29356F83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7F" w:rsidRPr="000A6D5F" w14:paraId="206540C9" w14:textId="77777777" w:rsidTr="002568A7">
        <w:tc>
          <w:tcPr>
            <w:tcW w:w="1925" w:type="dxa"/>
          </w:tcPr>
          <w:p w14:paraId="672FE256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330AFA27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923" w:type="dxa"/>
          </w:tcPr>
          <w:p w14:paraId="472B6CC7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922" w:type="dxa"/>
          </w:tcPr>
          <w:p w14:paraId="67F8FA7D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936" w:type="dxa"/>
          </w:tcPr>
          <w:p w14:paraId="55AE7256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1B207F" w:rsidRPr="000A6D5F" w14:paraId="782B5E46" w14:textId="77777777" w:rsidTr="002568A7">
        <w:tc>
          <w:tcPr>
            <w:tcW w:w="1925" w:type="dxa"/>
          </w:tcPr>
          <w:p w14:paraId="677315F1" w14:textId="77777777" w:rsidR="001B207F" w:rsidRPr="000A6D5F" w:rsidRDefault="001B207F" w:rsidP="00082D62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 xml:space="preserve"> Costruisce le prime fondamentali esperienze sul contare oggetti ed eventi: aggiungere, togliere, valutare quantità e misure.</w:t>
            </w:r>
          </w:p>
        </w:tc>
        <w:tc>
          <w:tcPr>
            <w:tcW w:w="1922" w:type="dxa"/>
          </w:tcPr>
          <w:p w14:paraId="451D9DDC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C3DDC90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0C433969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FE345C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7F" w:rsidRPr="000A6D5F" w14:paraId="559FC473" w14:textId="77777777" w:rsidTr="002568A7">
        <w:tc>
          <w:tcPr>
            <w:tcW w:w="1925" w:type="dxa"/>
          </w:tcPr>
          <w:p w14:paraId="32CC8DC1" w14:textId="77777777" w:rsidR="001B207F" w:rsidRPr="000A6D5F" w:rsidRDefault="001B207F" w:rsidP="00082D62">
            <w:pPr>
              <w:pStyle w:val="CorpoA"/>
              <w:ind w:left="158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Riconosce e rappresenta le principali figure geometriche.</w:t>
            </w:r>
          </w:p>
        </w:tc>
        <w:tc>
          <w:tcPr>
            <w:tcW w:w="1922" w:type="dxa"/>
          </w:tcPr>
          <w:p w14:paraId="6C66F55C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4DFB8DE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5C3EC99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587C27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7F" w:rsidRPr="000A6D5F" w14:paraId="7E1D1400" w14:textId="77777777" w:rsidTr="00082D62">
        <w:trPr>
          <w:trHeight w:val="1416"/>
        </w:trPr>
        <w:tc>
          <w:tcPr>
            <w:tcW w:w="1925" w:type="dxa"/>
          </w:tcPr>
          <w:p w14:paraId="6D405946" w14:textId="77777777" w:rsidR="001B207F" w:rsidRPr="000A6D5F" w:rsidRDefault="001B207F" w:rsidP="002568A7">
            <w:pPr>
              <w:pStyle w:val="CorpoA"/>
              <w:ind w:left="158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Individua analogie e differenze fra oggetti, persone e fenomeni.</w:t>
            </w:r>
            <w:r w:rsidR="002568A7" w:rsidRPr="000A6D5F">
              <w:rPr>
                <w:rFonts w:ascii="Times New Roman" w:eastAsia="Cambria Math" w:hAnsi="Times New Roman" w:cs="Times New Roman"/>
              </w:rPr>
              <w:t xml:space="preserve"> </w:t>
            </w:r>
          </w:p>
        </w:tc>
        <w:tc>
          <w:tcPr>
            <w:tcW w:w="1922" w:type="dxa"/>
          </w:tcPr>
          <w:p w14:paraId="58ADC90A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E067328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87C75EF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C538B3" w14:textId="77777777" w:rsidR="001B207F" w:rsidRPr="000A6D5F" w:rsidRDefault="001B207F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7" w:rsidRPr="000A6D5F" w14:paraId="1E556100" w14:textId="77777777" w:rsidTr="00082D62">
        <w:trPr>
          <w:trHeight w:val="1125"/>
        </w:trPr>
        <w:tc>
          <w:tcPr>
            <w:tcW w:w="1925" w:type="dxa"/>
          </w:tcPr>
          <w:p w14:paraId="3C953032" w14:textId="77777777" w:rsidR="002568A7" w:rsidRPr="000A6D5F" w:rsidRDefault="002568A7" w:rsidP="00082D62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Esplora ed osserva attraverso l’uso dei cinque sensi</w:t>
            </w:r>
          </w:p>
        </w:tc>
        <w:tc>
          <w:tcPr>
            <w:tcW w:w="1922" w:type="dxa"/>
          </w:tcPr>
          <w:p w14:paraId="4266D318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DBD0CE4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8A48A7A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6149B4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7" w:rsidRPr="000A6D5F" w14:paraId="14FB6828" w14:textId="77777777" w:rsidTr="00082D62">
        <w:trPr>
          <w:trHeight w:val="829"/>
        </w:trPr>
        <w:tc>
          <w:tcPr>
            <w:tcW w:w="1925" w:type="dxa"/>
          </w:tcPr>
          <w:p w14:paraId="4C76F1F9" w14:textId="77777777" w:rsidR="002568A7" w:rsidRPr="000A6D5F" w:rsidRDefault="002568A7" w:rsidP="00082D62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Pone domande sulle cose e sulla natura</w:t>
            </w:r>
          </w:p>
        </w:tc>
        <w:tc>
          <w:tcPr>
            <w:tcW w:w="1922" w:type="dxa"/>
          </w:tcPr>
          <w:p w14:paraId="0A2DC769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947B47B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EE38209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008BAE" w14:textId="77777777" w:rsidR="002568A7" w:rsidRPr="000A6D5F" w:rsidRDefault="002568A7" w:rsidP="0025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A7" w:rsidRPr="000A6D5F" w14:paraId="0538ED8D" w14:textId="77777777" w:rsidTr="002568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25" w:type="dxa"/>
          </w:tcPr>
          <w:p w14:paraId="0BD7871F" w14:textId="77777777" w:rsidR="002568A7" w:rsidRPr="000A6D5F" w:rsidRDefault="002568A7" w:rsidP="002568A7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Formula ipotesi su situazioni ed esperienze della vita quotidiana.</w:t>
            </w:r>
          </w:p>
          <w:p w14:paraId="666779C4" w14:textId="77777777" w:rsidR="002568A7" w:rsidRPr="000A6D5F" w:rsidRDefault="002568A7" w:rsidP="0025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AB73550" w14:textId="77777777" w:rsidR="002568A7" w:rsidRPr="000A6D5F" w:rsidRDefault="002568A7" w:rsidP="0025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185011F" w14:textId="77777777" w:rsidR="002568A7" w:rsidRPr="000A6D5F" w:rsidRDefault="002568A7" w:rsidP="0025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688F1E7" w14:textId="77777777" w:rsidR="002568A7" w:rsidRPr="000A6D5F" w:rsidRDefault="002568A7" w:rsidP="0025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EB51D7B" w14:textId="77777777" w:rsidR="002568A7" w:rsidRPr="000A6D5F" w:rsidRDefault="002568A7" w:rsidP="0025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DE30E" w14:textId="77777777" w:rsidR="001B207F" w:rsidRPr="000A6D5F" w:rsidRDefault="001B207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C9010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2F98F2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B3B60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1CC4F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7C50D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F28BD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AAA28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ECD06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C28D6" w14:textId="77777777" w:rsidR="002568A7" w:rsidRPr="000A6D5F" w:rsidRDefault="00FA5DDC" w:rsidP="000B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 chiave</w:t>
      </w:r>
      <w:r w:rsidR="002568A7" w:rsidRPr="000A6D5F">
        <w:rPr>
          <w:rFonts w:ascii="Times New Roman" w:hAnsi="Times New Roman" w:cs="Times New Roman"/>
          <w:sz w:val="24"/>
          <w:szCs w:val="24"/>
        </w:rPr>
        <w:t>: COMPETENZE DIGITALI</w:t>
      </w:r>
    </w:p>
    <w:p w14:paraId="6B87626C" w14:textId="77777777" w:rsidR="002568A7" w:rsidRPr="000A6D5F" w:rsidRDefault="002568A7" w:rsidP="000B6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Campi d’esperienza: TUTTI</w:t>
      </w:r>
    </w:p>
    <w:p w14:paraId="43D7AA6B" w14:textId="77777777" w:rsidR="002568A7" w:rsidRPr="000A6D5F" w:rsidRDefault="002568A7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26" w:type="dxa"/>
        <w:tblLook w:val="04A0" w:firstRow="1" w:lastRow="0" w:firstColumn="1" w:lastColumn="0" w:noHBand="0" w:noVBand="1"/>
      </w:tblPr>
      <w:tblGrid>
        <w:gridCol w:w="2283"/>
        <w:gridCol w:w="1917"/>
        <w:gridCol w:w="1931"/>
        <w:gridCol w:w="1888"/>
        <w:gridCol w:w="1907"/>
      </w:tblGrid>
      <w:tr w:rsidR="002568A7" w:rsidRPr="000A6D5F" w14:paraId="1EF060BC" w14:textId="77777777" w:rsidTr="00082D62">
        <w:trPr>
          <w:trHeight w:val="1287"/>
        </w:trPr>
        <w:tc>
          <w:tcPr>
            <w:tcW w:w="2283" w:type="dxa"/>
          </w:tcPr>
          <w:p w14:paraId="43B194FA" w14:textId="77777777" w:rsidR="002568A7" w:rsidRPr="000A6D5F" w:rsidRDefault="00FA5DDC" w:rsidP="00E12858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INDICATORE</w:t>
            </w:r>
          </w:p>
        </w:tc>
        <w:tc>
          <w:tcPr>
            <w:tcW w:w="7643" w:type="dxa"/>
            <w:gridSpan w:val="4"/>
          </w:tcPr>
          <w:p w14:paraId="0EAD06F3" w14:textId="77777777" w:rsidR="002568A7" w:rsidRPr="000A6D5F" w:rsidRDefault="00FA5DDC" w:rsidP="00FA5DDC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Usa con consapevolezza le tecnologie della comunicazione per ricercare e analizzare dati ed informazioni.  Distingue informazioni attendibili da quelle che necessitano di approfondimento, di controllo e di verifica. Interagisce con soggetti diversi nel mondo.</w:t>
            </w:r>
          </w:p>
        </w:tc>
      </w:tr>
      <w:tr w:rsidR="00E12858" w:rsidRPr="000A6D5F" w14:paraId="34CE6958" w14:textId="77777777" w:rsidTr="00E12858">
        <w:trPr>
          <w:trHeight w:val="245"/>
        </w:trPr>
        <w:tc>
          <w:tcPr>
            <w:tcW w:w="2283" w:type="dxa"/>
          </w:tcPr>
          <w:p w14:paraId="06BBD894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F7055CB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931" w:type="dxa"/>
          </w:tcPr>
          <w:p w14:paraId="43983725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888" w:type="dxa"/>
          </w:tcPr>
          <w:p w14:paraId="41885D95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904" w:type="dxa"/>
          </w:tcPr>
          <w:p w14:paraId="277B007C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E12858" w:rsidRPr="000A6D5F" w14:paraId="6B967B3A" w14:textId="77777777" w:rsidTr="00E12858">
        <w:trPr>
          <w:trHeight w:val="874"/>
        </w:trPr>
        <w:tc>
          <w:tcPr>
            <w:tcW w:w="2283" w:type="dxa"/>
          </w:tcPr>
          <w:p w14:paraId="6DAC15B4" w14:textId="77777777" w:rsidR="002568A7" w:rsidRPr="000A6D5F" w:rsidRDefault="00E12858" w:rsidP="00ED0C33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Utilizza simboli per rappresentare la realtà</w:t>
            </w:r>
          </w:p>
        </w:tc>
        <w:tc>
          <w:tcPr>
            <w:tcW w:w="1917" w:type="dxa"/>
          </w:tcPr>
          <w:p w14:paraId="7DC99831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9E08F1B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6DEC9A9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BEB43D7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8" w:rsidRPr="000A6D5F" w14:paraId="7A1A7007" w14:textId="77777777" w:rsidTr="00082D62">
        <w:trPr>
          <w:trHeight w:val="1840"/>
        </w:trPr>
        <w:tc>
          <w:tcPr>
            <w:tcW w:w="2283" w:type="dxa"/>
          </w:tcPr>
          <w:p w14:paraId="07023E09" w14:textId="77777777" w:rsidR="002568A7" w:rsidRPr="000A6D5F" w:rsidRDefault="00E12858" w:rsidP="00082D62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Sperimenta nei percorsi didattici le prime forme di pensiero computazionale con attività unplugged.</w:t>
            </w:r>
          </w:p>
        </w:tc>
        <w:tc>
          <w:tcPr>
            <w:tcW w:w="1917" w:type="dxa"/>
          </w:tcPr>
          <w:p w14:paraId="7C128A5A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6E52898A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F73743B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B3EFA70" w14:textId="77777777" w:rsidR="002568A7" w:rsidRPr="000A6D5F" w:rsidRDefault="002568A7" w:rsidP="00ED0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8B879" w14:textId="77777777" w:rsidR="002568A7" w:rsidRPr="000A6D5F" w:rsidRDefault="002568A7" w:rsidP="002568A7">
      <w:pPr>
        <w:rPr>
          <w:rFonts w:ascii="Times New Roman" w:hAnsi="Times New Roman" w:cs="Times New Roman"/>
          <w:sz w:val="24"/>
          <w:szCs w:val="24"/>
        </w:rPr>
      </w:pPr>
    </w:p>
    <w:p w14:paraId="77D9E494" w14:textId="77777777" w:rsid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2EDCF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A1BB4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5ABD2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D728D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06E34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098B5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F2D19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81EDA6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6E3C7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D277B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05987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73A39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1A707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17701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F5BCC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17375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71AE2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F1F9A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C2612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D532F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D1953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16A88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0B407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75B76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CC5C9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C9D0A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16D7C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21A9E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400CF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FBDC5" w14:textId="77777777" w:rsidR="00082D62" w:rsidRDefault="00082D62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00DB9" w14:textId="77777777" w:rsidR="000A6D5F" w:rsidRPr="000A6D5F" w:rsidRDefault="000A6D5F" w:rsidP="000B64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B6646" w14:textId="77777777" w:rsidR="00E31574" w:rsidRPr="000A6D5F" w:rsidRDefault="00C2393C" w:rsidP="00E31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 chiave</w:t>
      </w:r>
      <w:r w:rsidR="00E31574" w:rsidRPr="000A6D5F">
        <w:rPr>
          <w:rFonts w:ascii="Times New Roman" w:hAnsi="Times New Roman" w:cs="Times New Roman"/>
          <w:sz w:val="24"/>
          <w:szCs w:val="24"/>
        </w:rPr>
        <w:t>: IMPARARE AD IMPARARE</w:t>
      </w:r>
    </w:p>
    <w:p w14:paraId="402F4CD8" w14:textId="77777777" w:rsidR="00E31574" w:rsidRPr="000A6D5F" w:rsidRDefault="00E31574" w:rsidP="00E31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Campi d’esperienza: TUTTI</w:t>
      </w:r>
    </w:p>
    <w:p w14:paraId="71A3C3E5" w14:textId="77777777" w:rsidR="00E31574" w:rsidRPr="000A6D5F" w:rsidRDefault="00E31574" w:rsidP="00E315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6"/>
        <w:gridCol w:w="1858"/>
        <w:gridCol w:w="1872"/>
        <w:gridCol w:w="1828"/>
        <w:gridCol w:w="1844"/>
      </w:tblGrid>
      <w:tr w:rsidR="00E31574" w:rsidRPr="000A6D5F" w14:paraId="6B155C9B" w14:textId="77777777" w:rsidTr="00082D62">
        <w:trPr>
          <w:trHeight w:val="1428"/>
        </w:trPr>
        <w:tc>
          <w:tcPr>
            <w:tcW w:w="2226" w:type="dxa"/>
          </w:tcPr>
          <w:p w14:paraId="329F28B2" w14:textId="77777777" w:rsidR="00E31574" w:rsidRPr="000A6D5F" w:rsidRDefault="00FA5DDC" w:rsidP="00D63652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402" w:type="dxa"/>
            <w:gridSpan w:val="4"/>
          </w:tcPr>
          <w:p w14:paraId="1EE8FBEC" w14:textId="77777777" w:rsidR="00E31574" w:rsidRPr="000A6D5F" w:rsidRDefault="00FA5DDC" w:rsidP="00FA5DDC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Possiede un patrimonio organico di conoscenze e nozioni di base. Sa ricercare e procurarsi velocemente nuove informazioni.  Si impegna in nuovi apprendimenti anche in modo autonomo. E’ consapevole delle proprie potenzialità e dei propri limiti. Sa orientare le proprie scelte in modo consapevole.</w:t>
            </w:r>
          </w:p>
        </w:tc>
      </w:tr>
      <w:tr w:rsidR="00E31574" w:rsidRPr="000A6D5F" w14:paraId="07797F6E" w14:textId="77777777" w:rsidTr="00D63652">
        <w:tc>
          <w:tcPr>
            <w:tcW w:w="2226" w:type="dxa"/>
          </w:tcPr>
          <w:p w14:paraId="2D8E9847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27499E8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872" w:type="dxa"/>
          </w:tcPr>
          <w:p w14:paraId="5E41495F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828" w:type="dxa"/>
          </w:tcPr>
          <w:p w14:paraId="09A8B787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844" w:type="dxa"/>
          </w:tcPr>
          <w:p w14:paraId="28956CBE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E31574" w:rsidRPr="000A6D5F" w14:paraId="66E1F260" w14:textId="77777777" w:rsidTr="00D63652">
        <w:tc>
          <w:tcPr>
            <w:tcW w:w="2226" w:type="dxa"/>
          </w:tcPr>
          <w:p w14:paraId="5B1A6099" w14:textId="77777777" w:rsidR="00E31574" w:rsidRDefault="00E31574" w:rsidP="00D63652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Consolida l’autostima e la fiducia in se stesso</w:t>
            </w:r>
          </w:p>
          <w:p w14:paraId="1DF8ABEB" w14:textId="77777777" w:rsidR="00082D62" w:rsidRPr="000A6D5F" w:rsidRDefault="00082D62" w:rsidP="00D63652">
            <w:pPr>
              <w:pStyle w:val="CorpoA"/>
              <w:rPr>
                <w:rFonts w:ascii="Times New Roman" w:eastAsia="Cambria Math" w:hAnsi="Times New Roman" w:cs="Times New Roman"/>
              </w:rPr>
            </w:pPr>
          </w:p>
        </w:tc>
        <w:tc>
          <w:tcPr>
            <w:tcW w:w="1858" w:type="dxa"/>
          </w:tcPr>
          <w:p w14:paraId="67E82425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FBF8E1C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2BBACE1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E3EC02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74" w:rsidRPr="000A6D5F" w14:paraId="73C538A5" w14:textId="77777777" w:rsidTr="00D63652">
        <w:tc>
          <w:tcPr>
            <w:tcW w:w="2226" w:type="dxa"/>
          </w:tcPr>
          <w:p w14:paraId="051C4224" w14:textId="77777777" w:rsidR="00E31574" w:rsidRDefault="00E31574" w:rsidP="00082D62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Riflette, si confronta e discute con gli adulti e con i pari nelle attività didattiche e nella routine quotidiana.</w:t>
            </w:r>
          </w:p>
          <w:p w14:paraId="28221CD2" w14:textId="77777777" w:rsidR="00082D62" w:rsidRPr="000A6D5F" w:rsidRDefault="00082D62" w:rsidP="00082D62">
            <w:pPr>
              <w:pStyle w:val="CorpoA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3FB8718A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1E89F64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4377426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E6FD82F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74" w:rsidRPr="000A6D5F" w14:paraId="5D977100" w14:textId="77777777" w:rsidTr="00D63652">
        <w:tc>
          <w:tcPr>
            <w:tcW w:w="2226" w:type="dxa"/>
          </w:tcPr>
          <w:p w14:paraId="701B0D45" w14:textId="77777777" w:rsidR="00E31574" w:rsidRDefault="00C2393C" w:rsidP="00082D62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 xml:space="preserve">Risponde a </w:t>
            </w:r>
            <w:r w:rsidR="00E31574" w:rsidRPr="000A6D5F">
              <w:rPr>
                <w:rFonts w:ascii="Times New Roman" w:eastAsia="Cambria Math" w:hAnsi="Times New Roman" w:cs="Times New Roman"/>
              </w:rPr>
              <w:t xml:space="preserve">domande su testi, video ed esperienze vissute </w:t>
            </w:r>
          </w:p>
          <w:p w14:paraId="58D90FAB" w14:textId="77777777" w:rsidR="00082D62" w:rsidRPr="000A6D5F" w:rsidRDefault="00082D62" w:rsidP="00082D62">
            <w:pPr>
              <w:pStyle w:val="CorpoA"/>
              <w:ind w:left="158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1A3AF9DA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38FD4CB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FE35D38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EF47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74" w:rsidRPr="000A6D5F" w14:paraId="26FB5776" w14:textId="77777777" w:rsidTr="00082D62">
        <w:trPr>
          <w:trHeight w:val="2051"/>
        </w:trPr>
        <w:tc>
          <w:tcPr>
            <w:tcW w:w="2226" w:type="dxa"/>
          </w:tcPr>
          <w:p w14:paraId="15D6F0BC" w14:textId="77777777" w:rsidR="00E31574" w:rsidRPr="000A6D5F" w:rsidRDefault="00E31574" w:rsidP="00082D62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Inizia ad organizzare sequenze temporali aiutandosi con materiale iconografico.</w:t>
            </w:r>
          </w:p>
        </w:tc>
        <w:tc>
          <w:tcPr>
            <w:tcW w:w="1858" w:type="dxa"/>
          </w:tcPr>
          <w:p w14:paraId="71DE06B4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DB4203F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4610A4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F931E1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711BA" w14:textId="77777777" w:rsidR="00E31574" w:rsidRPr="000A6D5F" w:rsidRDefault="00E31574" w:rsidP="00E31574">
      <w:pPr>
        <w:rPr>
          <w:rFonts w:ascii="Times New Roman" w:hAnsi="Times New Roman" w:cs="Times New Roman"/>
          <w:sz w:val="24"/>
          <w:szCs w:val="24"/>
        </w:rPr>
      </w:pPr>
    </w:p>
    <w:p w14:paraId="0E4FC778" w14:textId="77777777" w:rsidR="00E31574" w:rsidRPr="000A6D5F" w:rsidRDefault="00E31574" w:rsidP="00E31574">
      <w:pPr>
        <w:rPr>
          <w:rFonts w:ascii="Times New Roman" w:hAnsi="Times New Roman" w:cs="Times New Roman"/>
          <w:sz w:val="24"/>
          <w:szCs w:val="24"/>
        </w:rPr>
      </w:pPr>
    </w:p>
    <w:p w14:paraId="25A3F13B" w14:textId="77777777" w:rsidR="00E31574" w:rsidRPr="000A6D5F" w:rsidRDefault="00E31574" w:rsidP="00E31574">
      <w:pPr>
        <w:rPr>
          <w:rFonts w:ascii="Times New Roman" w:hAnsi="Times New Roman" w:cs="Times New Roman"/>
          <w:sz w:val="24"/>
          <w:szCs w:val="24"/>
        </w:rPr>
      </w:pPr>
    </w:p>
    <w:p w14:paraId="1D6A2579" w14:textId="77777777" w:rsidR="00E31574" w:rsidRDefault="00E31574" w:rsidP="00E31574">
      <w:pPr>
        <w:rPr>
          <w:rFonts w:ascii="Times New Roman" w:hAnsi="Times New Roman" w:cs="Times New Roman"/>
          <w:sz w:val="24"/>
          <w:szCs w:val="24"/>
        </w:rPr>
      </w:pPr>
    </w:p>
    <w:p w14:paraId="0C2C5FE9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1D683607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41ED6FDA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4CE8D8B5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1BCE81C8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5C5589F4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589A4D9A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329FDF5E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3A48EB7F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1A7F3284" w14:textId="77777777" w:rsidR="00082D62" w:rsidRDefault="00082D62" w:rsidP="00E31574">
      <w:pPr>
        <w:rPr>
          <w:rFonts w:ascii="Times New Roman" w:hAnsi="Times New Roman" w:cs="Times New Roman"/>
          <w:sz w:val="24"/>
          <w:szCs w:val="24"/>
        </w:rPr>
      </w:pPr>
    </w:p>
    <w:p w14:paraId="1CC1C174" w14:textId="77777777" w:rsidR="00082D62" w:rsidRDefault="00082D62" w:rsidP="00E31574">
      <w:pPr>
        <w:rPr>
          <w:rFonts w:ascii="Times New Roman" w:hAnsi="Times New Roman" w:cs="Times New Roman"/>
          <w:sz w:val="24"/>
          <w:szCs w:val="24"/>
        </w:rPr>
      </w:pPr>
    </w:p>
    <w:p w14:paraId="50274E44" w14:textId="77777777" w:rsid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0EF2595A" w14:textId="77777777" w:rsidR="000A6D5F" w:rsidRPr="000A6D5F" w:rsidRDefault="000A6D5F" w:rsidP="00E31574">
      <w:pPr>
        <w:rPr>
          <w:rFonts w:ascii="Times New Roman" w:hAnsi="Times New Roman" w:cs="Times New Roman"/>
          <w:sz w:val="24"/>
          <w:szCs w:val="24"/>
        </w:rPr>
      </w:pPr>
    </w:p>
    <w:p w14:paraId="025A9296" w14:textId="77777777" w:rsidR="00E31574" w:rsidRPr="000A6D5F" w:rsidRDefault="00E31574" w:rsidP="00E315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64381" w14:textId="77777777" w:rsidR="00E31574" w:rsidRPr="000A6D5F" w:rsidRDefault="00C2393C" w:rsidP="00E31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 chiave</w:t>
      </w:r>
      <w:r w:rsidR="00E31574" w:rsidRPr="000A6D5F">
        <w:rPr>
          <w:rFonts w:ascii="Times New Roman" w:hAnsi="Times New Roman" w:cs="Times New Roman"/>
          <w:sz w:val="24"/>
          <w:szCs w:val="24"/>
        </w:rPr>
        <w:t>: CONSAPEVOLEZZA ED ESPRESSIONE CULTURALE</w:t>
      </w:r>
    </w:p>
    <w:p w14:paraId="5648A2DA" w14:textId="77777777" w:rsidR="00C2393C" w:rsidRPr="000A6D5F" w:rsidRDefault="00E31574" w:rsidP="00E31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Campi d’esperienza: IL SE’ E L’</w:t>
      </w:r>
      <w:r w:rsidR="00C2393C" w:rsidRPr="000A6D5F">
        <w:rPr>
          <w:rFonts w:ascii="Times New Roman" w:hAnsi="Times New Roman" w:cs="Times New Roman"/>
          <w:sz w:val="24"/>
          <w:szCs w:val="24"/>
        </w:rPr>
        <w:t xml:space="preserve">ALTRO; </w:t>
      </w:r>
      <w:r w:rsidRPr="000A6D5F">
        <w:rPr>
          <w:rFonts w:ascii="Times New Roman" w:hAnsi="Times New Roman" w:cs="Times New Roman"/>
          <w:sz w:val="24"/>
          <w:szCs w:val="24"/>
        </w:rPr>
        <w:t>IMMAGINI</w:t>
      </w:r>
      <w:r w:rsidR="000A6D5F">
        <w:rPr>
          <w:rFonts w:ascii="Times New Roman" w:hAnsi="Times New Roman" w:cs="Times New Roman"/>
          <w:sz w:val="24"/>
          <w:szCs w:val="24"/>
        </w:rPr>
        <w:t xml:space="preserve">, </w:t>
      </w:r>
      <w:r w:rsidR="00C2393C" w:rsidRPr="000A6D5F">
        <w:rPr>
          <w:rFonts w:ascii="Times New Roman" w:hAnsi="Times New Roman" w:cs="Times New Roman"/>
          <w:sz w:val="24"/>
          <w:szCs w:val="24"/>
        </w:rPr>
        <w:t>SUONI E COLORI;</w:t>
      </w:r>
    </w:p>
    <w:p w14:paraId="3B9C60C2" w14:textId="77777777" w:rsidR="00E31574" w:rsidRPr="000A6D5F" w:rsidRDefault="00E31574" w:rsidP="00E31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 xml:space="preserve"> IL CORPO E IL MOVIMENTO</w:t>
      </w:r>
    </w:p>
    <w:p w14:paraId="7938CAF7" w14:textId="77777777" w:rsidR="00E31574" w:rsidRPr="000A6D5F" w:rsidRDefault="00E31574" w:rsidP="00E315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6"/>
        <w:gridCol w:w="1858"/>
        <w:gridCol w:w="1872"/>
        <w:gridCol w:w="1828"/>
        <w:gridCol w:w="1844"/>
      </w:tblGrid>
      <w:tr w:rsidR="00E31574" w:rsidRPr="000A6D5F" w14:paraId="45388F2F" w14:textId="77777777" w:rsidTr="00082D62">
        <w:trPr>
          <w:trHeight w:val="1717"/>
        </w:trPr>
        <w:tc>
          <w:tcPr>
            <w:tcW w:w="2226" w:type="dxa"/>
          </w:tcPr>
          <w:p w14:paraId="12CF536E" w14:textId="77777777" w:rsidR="00C2393C" w:rsidRPr="000A6D5F" w:rsidRDefault="00C2393C" w:rsidP="00C2393C">
            <w:pPr>
              <w:pStyle w:val="CorpoA"/>
              <w:rPr>
                <w:rFonts w:ascii="Times New Roman" w:eastAsia="Cambria Math" w:hAnsi="Times New Roman" w:cs="Times New Roman"/>
              </w:rPr>
            </w:pPr>
          </w:p>
          <w:p w14:paraId="36C05371" w14:textId="77777777" w:rsidR="00E31574" w:rsidRPr="000A6D5F" w:rsidRDefault="00C2393C" w:rsidP="007A658A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INDICATORE</w:t>
            </w:r>
          </w:p>
        </w:tc>
        <w:tc>
          <w:tcPr>
            <w:tcW w:w="7402" w:type="dxa"/>
            <w:gridSpan w:val="4"/>
          </w:tcPr>
          <w:p w14:paraId="0B4DDD89" w14:textId="77777777" w:rsidR="00E31574" w:rsidRPr="000A6D5F" w:rsidRDefault="00C2393C" w:rsidP="00C2393C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Si orientarsi nello spazio e nel tempo.  Osserva ed interpretare ambienti, fatti, fenomeni e produzioni artistiche. Utilizza gli strumenti di conoscenza per comprendere se stesso e gli altri per riconoscere le diverse identità. Interpreta i sistemi simbolici e culturali della società. Si esprime in ambiti motori, artistici e musicali in relazione alle proprie potenzialità e al proprio talento</w:t>
            </w:r>
          </w:p>
        </w:tc>
      </w:tr>
      <w:tr w:rsidR="00E31574" w:rsidRPr="000A6D5F" w14:paraId="745BB8F2" w14:textId="77777777" w:rsidTr="00D63652">
        <w:tc>
          <w:tcPr>
            <w:tcW w:w="2226" w:type="dxa"/>
          </w:tcPr>
          <w:p w14:paraId="25D9E3AE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3004960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872" w:type="dxa"/>
          </w:tcPr>
          <w:p w14:paraId="2D0BC670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828" w:type="dxa"/>
          </w:tcPr>
          <w:p w14:paraId="37C87301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844" w:type="dxa"/>
          </w:tcPr>
          <w:p w14:paraId="1FF0CFAC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E31574" w:rsidRPr="000A6D5F" w14:paraId="66A2E3EC" w14:textId="77777777" w:rsidTr="00D63652">
        <w:tc>
          <w:tcPr>
            <w:tcW w:w="2226" w:type="dxa"/>
          </w:tcPr>
          <w:p w14:paraId="7DD31658" w14:textId="77777777" w:rsidR="007A658A" w:rsidRPr="000A6D5F" w:rsidRDefault="007A658A" w:rsidP="00C2393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Conosce elementi della storia locale.</w:t>
            </w:r>
            <w:r w:rsidRPr="000A6D5F">
              <w:rPr>
                <w:rFonts w:ascii="Times New Roman" w:hAnsi="Times New Roman" w:cs="Times New Roman"/>
              </w:rPr>
              <w:t xml:space="preserve"> Conosce e partecipa alla tradizione locale e delle diverse culture</w:t>
            </w:r>
          </w:p>
        </w:tc>
        <w:tc>
          <w:tcPr>
            <w:tcW w:w="1858" w:type="dxa"/>
          </w:tcPr>
          <w:p w14:paraId="260D26AE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191ACA9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C99CC3A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33C9813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74" w:rsidRPr="000A6D5F" w14:paraId="2CCC06BF" w14:textId="77777777" w:rsidTr="00D63652">
        <w:tc>
          <w:tcPr>
            <w:tcW w:w="2226" w:type="dxa"/>
          </w:tcPr>
          <w:p w14:paraId="120EB878" w14:textId="77777777" w:rsidR="00E31574" w:rsidRPr="000A6D5F" w:rsidRDefault="007A658A" w:rsidP="007A658A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Condivide momenti di apertura e riconosce l’altro nelle sue diversità</w:t>
            </w:r>
          </w:p>
        </w:tc>
        <w:tc>
          <w:tcPr>
            <w:tcW w:w="1858" w:type="dxa"/>
          </w:tcPr>
          <w:p w14:paraId="59C77E00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539BEDC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35BD73D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5D066B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74" w:rsidRPr="000A6D5F" w14:paraId="1E1AB57B" w14:textId="77777777" w:rsidTr="00D63652">
        <w:tc>
          <w:tcPr>
            <w:tcW w:w="2226" w:type="dxa"/>
          </w:tcPr>
          <w:p w14:paraId="2A2B98FE" w14:textId="77777777" w:rsidR="00E31574" w:rsidRPr="000A6D5F" w:rsidRDefault="007A658A" w:rsidP="007A658A">
            <w:pPr>
              <w:pStyle w:val="CorpoA"/>
              <w:ind w:left="158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Sa collocare le azioni quotidiane nell’arco della giornata e della settimana, comprendendo la funzione del calendario</w:t>
            </w:r>
          </w:p>
        </w:tc>
        <w:tc>
          <w:tcPr>
            <w:tcW w:w="1858" w:type="dxa"/>
          </w:tcPr>
          <w:p w14:paraId="65990650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A941430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DD74935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72052F1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74" w:rsidRPr="000A6D5F" w14:paraId="4F12CEE3" w14:textId="77777777" w:rsidTr="00D63652">
        <w:tc>
          <w:tcPr>
            <w:tcW w:w="2226" w:type="dxa"/>
          </w:tcPr>
          <w:p w14:paraId="01B0DF91" w14:textId="77777777" w:rsidR="00E31574" w:rsidRPr="000A6D5F" w:rsidRDefault="007A658A" w:rsidP="007A658A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Si orienta adeguatamente negli spazi legati al proprio vissuto e rappresenta graficamente fatti vissuti e narrati</w:t>
            </w:r>
          </w:p>
        </w:tc>
        <w:tc>
          <w:tcPr>
            <w:tcW w:w="1858" w:type="dxa"/>
          </w:tcPr>
          <w:p w14:paraId="797D73C5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CF5250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95C0AD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0D58C1" w14:textId="77777777" w:rsidR="00E31574" w:rsidRPr="000A6D5F" w:rsidRDefault="00E31574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7AE16" w14:textId="77777777" w:rsidR="00E31574" w:rsidRPr="000A6D5F" w:rsidRDefault="00E31574" w:rsidP="00E31574">
      <w:pPr>
        <w:rPr>
          <w:rFonts w:ascii="Times New Roman" w:hAnsi="Times New Roman" w:cs="Times New Roman"/>
          <w:sz w:val="24"/>
          <w:szCs w:val="24"/>
        </w:rPr>
      </w:pPr>
    </w:p>
    <w:p w14:paraId="18FE50BF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C5F30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CB04C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410D3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657D9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520EF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D4964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54FA2" w14:textId="77777777" w:rsidR="00082D62" w:rsidRDefault="00082D62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3CA636" w14:textId="77777777" w:rsidR="00082D62" w:rsidRDefault="00082D62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12D79" w14:textId="77777777" w:rsidR="00082D62" w:rsidRDefault="00082D62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A5C36" w14:textId="77777777" w:rsidR="00082D62" w:rsidRDefault="00082D62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07AFB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AB04D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A2787" w14:textId="77777777" w:rsidR="000A6D5F" w:rsidRDefault="000A6D5F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50AB" w14:textId="77777777" w:rsidR="007A658A" w:rsidRPr="000A6D5F" w:rsidRDefault="00C2393C" w:rsidP="007A6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 chiave</w:t>
      </w:r>
      <w:r w:rsidR="007A658A" w:rsidRPr="000A6D5F">
        <w:rPr>
          <w:rFonts w:ascii="Times New Roman" w:hAnsi="Times New Roman" w:cs="Times New Roman"/>
          <w:sz w:val="24"/>
          <w:szCs w:val="24"/>
        </w:rPr>
        <w:t>: COMPETENZE SOCIALI E CIVICHE</w:t>
      </w:r>
    </w:p>
    <w:p w14:paraId="24E275E2" w14:textId="77777777" w:rsidR="007A658A" w:rsidRPr="000A6D5F" w:rsidRDefault="007A658A" w:rsidP="007A6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 xml:space="preserve"> Campi d’esperienza: TUTTI</w:t>
      </w:r>
    </w:p>
    <w:p w14:paraId="1ED116B3" w14:textId="77777777" w:rsidR="00C2393C" w:rsidRPr="000A6D5F" w:rsidRDefault="00C2393C" w:rsidP="007A65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6"/>
        <w:gridCol w:w="1858"/>
        <w:gridCol w:w="1872"/>
        <w:gridCol w:w="1828"/>
        <w:gridCol w:w="1844"/>
      </w:tblGrid>
      <w:tr w:rsidR="007A658A" w:rsidRPr="000A6D5F" w14:paraId="508C4AD2" w14:textId="77777777" w:rsidTr="00082D62">
        <w:trPr>
          <w:trHeight w:val="1428"/>
        </w:trPr>
        <w:tc>
          <w:tcPr>
            <w:tcW w:w="2226" w:type="dxa"/>
          </w:tcPr>
          <w:p w14:paraId="5660A253" w14:textId="77777777" w:rsidR="007A658A" w:rsidRPr="000A6D5F" w:rsidRDefault="00C2393C" w:rsidP="00D63652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INDICATORE</w:t>
            </w:r>
          </w:p>
        </w:tc>
        <w:tc>
          <w:tcPr>
            <w:tcW w:w="7402" w:type="dxa"/>
            <w:gridSpan w:val="4"/>
          </w:tcPr>
          <w:p w14:paraId="54402710" w14:textId="77777777" w:rsidR="00C2393C" w:rsidRPr="000A6D5F" w:rsidRDefault="00C2393C" w:rsidP="00C2393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Rispetta le regole condivise. Collabora con gli altri per la costruzione del bene comune. Si impegna per portare a compimento il lavoro iniziato da solo o insieme ad altri. Esprime le proprie personali opinioni e sensibilità. Ha cura e rispetto di sé per un sano e corretto stile di vita. Assimila il senso e necessità del rispetto della convivenza civile</w:t>
            </w:r>
          </w:p>
          <w:p w14:paraId="3C2773A5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2" w:rsidRPr="000A6D5F" w14:paraId="34EE84E1" w14:textId="77777777" w:rsidTr="00D63652">
        <w:tc>
          <w:tcPr>
            <w:tcW w:w="2226" w:type="dxa"/>
          </w:tcPr>
          <w:p w14:paraId="311F37E0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5AF6132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872" w:type="dxa"/>
          </w:tcPr>
          <w:p w14:paraId="04308652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828" w:type="dxa"/>
          </w:tcPr>
          <w:p w14:paraId="549DB262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844" w:type="dxa"/>
          </w:tcPr>
          <w:p w14:paraId="40D13517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972392" w:rsidRPr="000A6D5F" w14:paraId="7ED220FB" w14:textId="77777777" w:rsidTr="00D63652">
        <w:tc>
          <w:tcPr>
            <w:tcW w:w="2226" w:type="dxa"/>
          </w:tcPr>
          <w:p w14:paraId="3D6C7731" w14:textId="77777777" w:rsidR="007A658A" w:rsidRPr="000A6D5F" w:rsidRDefault="00972392" w:rsidP="00E44202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 xml:space="preserve">Sa cooperare con i pari e rispetta le regole della civile convivenza legate alle routine quotidiane </w:t>
            </w:r>
          </w:p>
        </w:tc>
        <w:tc>
          <w:tcPr>
            <w:tcW w:w="1858" w:type="dxa"/>
          </w:tcPr>
          <w:p w14:paraId="05256946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7444713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167508F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38A61AE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2" w:rsidRPr="000A6D5F" w14:paraId="5F16B831" w14:textId="77777777" w:rsidTr="00D63652">
        <w:tc>
          <w:tcPr>
            <w:tcW w:w="2226" w:type="dxa"/>
          </w:tcPr>
          <w:p w14:paraId="5E48360B" w14:textId="77777777" w:rsidR="007A658A" w:rsidRPr="000A6D5F" w:rsidRDefault="00972392" w:rsidP="00D63652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Interagisce positivamente con bambini e adulti</w:t>
            </w:r>
            <w:r w:rsidR="00E44202" w:rsidRPr="000A6D5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58" w:type="dxa"/>
          </w:tcPr>
          <w:p w14:paraId="134E1D63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6CA2D31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5347C8F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99B1F90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2" w:rsidRPr="000A6D5F" w14:paraId="33DE7372" w14:textId="77777777" w:rsidTr="00D63652">
        <w:tc>
          <w:tcPr>
            <w:tcW w:w="2226" w:type="dxa"/>
          </w:tcPr>
          <w:p w14:paraId="05A52AB0" w14:textId="77777777" w:rsidR="007A658A" w:rsidRPr="000A6D5F" w:rsidRDefault="00E44202" w:rsidP="00D63652">
            <w:pPr>
              <w:pStyle w:val="CorpoA"/>
              <w:ind w:left="158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Comprende i bisogni degli altri</w:t>
            </w:r>
          </w:p>
        </w:tc>
        <w:tc>
          <w:tcPr>
            <w:tcW w:w="1858" w:type="dxa"/>
          </w:tcPr>
          <w:p w14:paraId="2C635138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92F9C6B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90B539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4852B63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2" w:rsidRPr="000A6D5F" w14:paraId="16D7860B" w14:textId="77777777" w:rsidTr="00D63652">
        <w:tc>
          <w:tcPr>
            <w:tcW w:w="2226" w:type="dxa"/>
          </w:tcPr>
          <w:p w14:paraId="77FFA744" w14:textId="77777777" w:rsidR="007A658A" w:rsidRPr="000A6D5F" w:rsidRDefault="00E44202" w:rsidP="00D63652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Rispetta le regole concordate durante il gioco di gruppo</w:t>
            </w:r>
          </w:p>
        </w:tc>
        <w:tc>
          <w:tcPr>
            <w:tcW w:w="1858" w:type="dxa"/>
          </w:tcPr>
          <w:p w14:paraId="25C0C727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FA4E8EC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88AA0F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9F0D2E6" w14:textId="77777777" w:rsidR="007A658A" w:rsidRPr="000A6D5F" w:rsidRDefault="007A658A" w:rsidP="00D6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E0838" w14:textId="77777777" w:rsidR="007A658A" w:rsidRPr="000A6D5F" w:rsidRDefault="007A658A" w:rsidP="007A658A">
      <w:pPr>
        <w:rPr>
          <w:rFonts w:ascii="Times New Roman" w:hAnsi="Times New Roman" w:cs="Times New Roman"/>
          <w:sz w:val="24"/>
          <w:szCs w:val="24"/>
        </w:rPr>
      </w:pPr>
    </w:p>
    <w:p w14:paraId="17CE3D57" w14:textId="77777777" w:rsidR="00082D62" w:rsidRDefault="00082D62" w:rsidP="00E442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3E2C8" w14:textId="77777777" w:rsidR="00082D62" w:rsidRDefault="00082D62" w:rsidP="00E442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00AFE" w14:textId="77777777" w:rsidR="00082D62" w:rsidRDefault="00082D62" w:rsidP="00E442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2812D" w14:textId="77777777" w:rsidR="00E44202" w:rsidRPr="000A6D5F" w:rsidRDefault="00C2393C" w:rsidP="00E4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>Competenza chiave</w:t>
      </w:r>
      <w:r w:rsidR="00E44202" w:rsidRPr="000A6D5F">
        <w:rPr>
          <w:rFonts w:ascii="Times New Roman" w:hAnsi="Times New Roman" w:cs="Times New Roman"/>
          <w:sz w:val="24"/>
          <w:szCs w:val="24"/>
        </w:rPr>
        <w:t>: SPIRITO DI INIZIATIVA ED IMPRENDITORIALITA’</w:t>
      </w:r>
    </w:p>
    <w:p w14:paraId="46825917" w14:textId="77777777" w:rsidR="00E44202" w:rsidRPr="000A6D5F" w:rsidRDefault="00E44202" w:rsidP="00E44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D5F">
        <w:rPr>
          <w:rFonts w:ascii="Times New Roman" w:hAnsi="Times New Roman" w:cs="Times New Roman"/>
          <w:sz w:val="24"/>
          <w:szCs w:val="24"/>
        </w:rPr>
        <w:t xml:space="preserve"> Campi d’esperienza: TUTTI</w:t>
      </w:r>
    </w:p>
    <w:p w14:paraId="11A0949D" w14:textId="77777777" w:rsidR="00C2393C" w:rsidRPr="000A6D5F" w:rsidRDefault="00C2393C" w:rsidP="00E44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6"/>
        <w:gridCol w:w="1858"/>
        <w:gridCol w:w="1872"/>
        <w:gridCol w:w="1828"/>
        <w:gridCol w:w="1844"/>
      </w:tblGrid>
      <w:tr w:rsidR="00C2393C" w:rsidRPr="000A6D5F" w14:paraId="2F89DEC7" w14:textId="77777777" w:rsidTr="00D63652">
        <w:tc>
          <w:tcPr>
            <w:tcW w:w="2226" w:type="dxa"/>
          </w:tcPr>
          <w:p w14:paraId="5871F991" w14:textId="77777777" w:rsidR="00C2393C" w:rsidRPr="000A6D5F" w:rsidRDefault="00C2393C" w:rsidP="00C2393C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402" w:type="dxa"/>
            <w:gridSpan w:val="4"/>
          </w:tcPr>
          <w:p w14:paraId="278001CD" w14:textId="77777777" w:rsidR="00C2393C" w:rsidRPr="000A6D5F" w:rsidRDefault="00C2393C" w:rsidP="00C2393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Dimostra originalità e spirito di iniziativa. Si assume le proprie responsabilità, chiedendo aiuto quando si trova in difficoltà o fornendolo a chi lo chiede.</w:t>
            </w:r>
          </w:p>
          <w:p w14:paraId="74D1CBF1" w14:textId="77777777" w:rsidR="00C2393C" w:rsidRPr="000A6D5F" w:rsidRDefault="00C2393C" w:rsidP="00C2393C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Sa analizzare se stesso per misurarsi con le novità e gli imprevisti</w:t>
            </w:r>
          </w:p>
        </w:tc>
      </w:tr>
      <w:tr w:rsidR="00C2393C" w:rsidRPr="000A6D5F" w14:paraId="5BE83113" w14:textId="77777777" w:rsidTr="00D63652">
        <w:tc>
          <w:tcPr>
            <w:tcW w:w="2226" w:type="dxa"/>
          </w:tcPr>
          <w:p w14:paraId="57344671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B7F4834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1872" w:type="dxa"/>
          </w:tcPr>
          <w:p w14:paraId="2D019CA1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1828" w:type="dxa"/>
          </w:tcPr>
          <w:p w14:paraId="31E286A2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1844" w:type="dxa"/>
          </w:tcPr>
          <w:p w14:paraId="5A53CCE4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5F"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</w:tr>
      <w:tr w:rsidR="00C2393C" w:rsidRPr="000A6D5F" w14:paraId="35E6F4AA" w14:textId="77777777" w:rsidTr="00D63652">
        <w:tc>
          <w:tcPr>
            <w:tcW w:w="2226" w:type="dxa"/>
          </w:tcPr>
          <w:p w14:paraId="75AF9578" w14:textId="77777777" w:rsidR="00C2393C" w:rsidRPr="000A6D5F" w:rsidRDefault="00C2393C" w:rsidP="00C2393C">
            <w:pPr>
              <w:pStyle w:val="CorpoA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Assume e porta a termine compiti ed iniziative</w:t>
            </w:r>
          </w:p>
        </w:tc>
        <w:tc>
          <w:tcPr>
            <w:tcW w:w="1858" w:type="dxa"/>
          </w:tcPr>
          <w:p w14:paraId="6C060830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E751359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C740531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F7E3B1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C" w:rsidRPr="000A6D5F" w14:paraId="2A354A86" w14:textId="77777777" w:rsidTr="00D63652">
        <w:tc>
          <w:tcPr>
            <w:tcW w:w="2226" w:type="dxa"/>
          </w:tcPr>
          <w:p w14:paraId="7844DEDE" w14:textId="77777777" w:rsidR="00C2393C" w:rsidRPr="000A6D5F" w:rsidRDefault="00C2393C" w:rsidP="00C2393C">
            <w:pPr>
              <w:pStyle w:val="CorpoA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Trova soluzioni nuove a problemi di es</w:t>
            </w:r>
            <w:r w:rsidR="00082D62">
              <w:rPr>
                <w:rFonts w:ascii="Times New Roman" w:hAnsi="Times New Roman" w:cs="Times New Roman"/>
              </w:rPr>
              <w:t>perienza, adottando strategie di</w:t>
            </w:r>
            <w:r w:rsidRPr="000A6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D5F">
              <w:rPr>
                <w:rFonts w:ascii="Times New Roman" w:hAnsi="Times New Roman" w:cs="Times New Roman"/>
              </w:rPr>
              <w:t>problem</w:t>
            </w:r>
            <w:proofErr w:type="spellEnd"/>
            <w:r w:rsidRPr="000A6D5F">
              <w:rPr>
                <w:rFonts w:ascii="Times New Roman" w:hAnsi="Times New Roman" w:cs="Times New Roman"/>
              </w:rPr>
              <w:t xml:space="preserve"> solving</w:t>
            </w:r>
          </w:p>
        </w:tc>
        <w:tc>
          <w:tcPr>
            <w:tcW w:w="1858" w:type="dxa"/>
          </w:tcPr>
          <w:p w14:paraId="0526E4EF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0296916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FB136AE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8B61D8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C" w:rsidRPr="000A6D5F" w14:paraId="191E14C5" w14:textId="77777777" w:rsidTr="00082D62">
        <w:trPr>
          <w:trHeight w:val="913"/>
        </w:trPr>
        <w:tc>
          <w:tcPr>
            <w:tcW w:w="2226" w:type="dxa"/>
          </w:tcPr>
          <w:p w14:paraId="5978D337" w14:textId="77777777" w:rsidR="00C2393C" w:rsidRPr="000A6D5F" w:rsidRDefault="00C2393C" w:rsidP="00C2393C">
            <w:pPr>
              <w:pStyle w:val="CorpoA"/>
              <w:ind w:left="158"/>
              <w:rPr>
                <w:rFonts w:ascii="Times New Roman" w:hAnsi="Times New Roman" w:cs="Times New Roman"/>
              </w:rPr>
            </w:pPr>
            <w:r w:rsidRPr="000A6D5F">
              <w:rPr>
                <w:rFonts w:ascii="Times New Roman" w:hAnsi="Times New Roman" w:cs="Times New Roman"/>
              </w:rPr>
              <w:t>Formula proposte di lavoro e di gioco</w:t>
            </w:r>
          </w:p>
        </w:tc>
        <w:tc>
          <w:tcPr>
            <w:tcW w:w="1858" w:type="dxa"/>
          </w:tcPr>
          <w:p w14:paraId="0B4BCB56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5C45A5C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8CB7D80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19A5791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C" w:rsidRPr="000A6D5F" w14:paraId="5B76182C" w14:textId="77777777" w:rsidTr="00D63652">
        <w:tc>
          <w:tcPr>
            <w:tcW w:w="2226" w:type="dxa"/>
          </w:tcPr>
          <w:p w14:paraId="320F7ACC" w14:textId="77777777" w:rsidR="00C2393C" w:rsidRPr="000A6D5F" w:rsidRDefault="00C2393C" w:rsidP="00C2393C">
            <w:pPr>
              <w:pStyle w:val="CorpoA"/>
              <w:ind w:left="158"/>
              <w:rPr>
                <w:rFonts w:ascii="Times New Roman" w:eastAsia="Cambria Math" w:hAnsi="Times New Roman" w:cs="Times New Roman"/>
              </w:rPr>
            </w:pPr>
            <w:r w:rsidRPr="000A6D5F">
              <w:rPr>
                <w:rFonts w:ascii="Times New Roman" w:eastAsia="Cambria Math" w:hAnsi="Times New Roman" w:cs="Times New Roman"/>
              </w:rPr>
              <w:t>Coopera con gli altri nel gioco e nelle attività</w:t>
            </w:r>
          </w:p>
        </w:tc>
        <w:tc>
          <w:tcPr>
            <w:tcW w:w="1858" w:type="dxa"/>
          </w:tcPr>
          <w:p w14:paraId="16E6B00D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AFCACF1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A835CF3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C91ABBB" w14:textId="77777777" w:rsidR="00C2393C" w:rsidRPr="000A6D5F" w:rsidRDefault="00C2393C" w:rsidP="00C2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A37C2" w14:textId="77777777" w:rsidR="00E12858" w:rsidRPr="000A6D5F" w:rsidRDefault="00E12858" w:rsidP="00082D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2858" w:rsidRPr="000A6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8C4E" w14:textId="77777777" w:rsidR="009F6C57" w:rsidRDefault="009F6C57" w:rsidP="000E2668">
      <w:r>
        <w:separator/>
      </w:r>
    </w:p>
  </w:endnote>
  <w:endnote w:type="continuationSeparator" w:id="0">
    <w:p w14:paraId="24917EDF" w14:textId="77777777" w:rsidR="009F6C57" w:rsidRDefault="009F6C57" w:rsidP="000E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E33A" w14:textId="77777777" w:rsidR="009F6C57" w:rsidRDefault="009F6C57" w:rsidP="000E2668">
      <w:r>
        <w:separator/>
      </w:r>
    </w:p>
  </w:footnote>
  <w:footnote w:type="continuationSeparator" w:id="0">
    <w:p w14:paraId="26996E45" w14:textId="77777777" w:rsidR="009F6C57" w:rsidRDefault="009F6C57" w:rsidP="000E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1BBA"/>
    <w:multiLevelType w:val="hybridMultilevel"/>
    <w:tmpl w:val="B1C08C00"/>
    <w:lvl w:ilvl="0" w:tplc="3F68EB6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014E6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E46F4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4F5A2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8080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CE0E8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E98B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EE85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8291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2F4AC2"/>
    <w:multiLevelType w:val="hybridMultilevel"/>
    <w:tmpl w:val="6CF69E0A"/>
    <w:lvl w:ilvl="0" w:tplc="5C90621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631A6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449E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67CC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6985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CC0BC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E184E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2BC5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084F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B25908"/>
    <w:multiLevelType w:val="hybridMultilevel"/>
    <w:tmpl w:val="A4D27B14"/>
    <w:lvl w:ilvl="0" w:tplc="3690C3D6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CDDD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6CF128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A104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A9E3C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29D46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E0F6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1AE44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A931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E168EF"/>
    <w:multiLevelType w:val="hybridMultilevel"/>
    <w:tmpl w:val="AF4A345C"/>
    <w:styleLink w:val="Puntielenco"/>
    <w:lvl w:ilvl="0" w:tplc="F8AA3B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AB57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875A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C7F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A1C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3D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828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894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6CC9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66"/>
    <w:rsid w:val="00082D62"/>
    <w:rsid w:val="000A6D5F"/>
    <w:rsid w:val="000B640B"/>
    <w:rsid w:val="000E2668"/>
    <w:rsid w:val="001B207F"/>
    <w:rsid w:val="002568A7"/>
    <w:rsid w:val="00304607"/>
    <w:rsid w:val="005224E7"/>
    <w:rsid w:val="0057361D"/>
    <w:rsid w:val="00584E23"/>
    <w:rsid w:val="00655BB3"/>
    <w:rsid w:val="007A658A"/>
    <w:rsid w:val="00972392"/>
    <w:rsid w:val="009F6C57"/>
    <w:rsid w:val="00AF3066"/>
    <w:rsid w:val="00C2393C"/>
    <w:rsid w:val="00C6780E"/>
    <w:rsid w:val="00D17900"/>
    <w:rsid w:val="00E12858"/>
    <w:rsid w:val="00E31574"/>
    <w:rsid w:val="00E44202"/>
    <w:rsid w:val="00F15E14"/>
    <w:rsid w:val="00F41695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9ECA"/>
  <w15:chartTrackingRefBased/>
  <w15:docId w15:val="{B8ACB073-7355-4B65-9723-BBF77C8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4E23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6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668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0E2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668"/>
    <w:rPr>
      <w:rFonts w:ascii="Calibri" w:hAnsi="Calibri"/>
    </w:rPr>
  </w:style>
  <w:style w:type="paragraph" w:customStyle="1" w:styleId="CorpoA">
    <w:name w:val="Corpo A"/>
    <w:rsid w:val="000E26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4"/>
      <w:szCs w:val="24"/>
      <w:u w:color="000000"/>
      <w:bdr w:val="nil"/>
      <w:lang w:eastAsia="it-IT"/>
    </w:rPr>
  </w:style>
  <w:style w:type="numbering" w:customStyle="1" w:styleId="Puntielenco">
    <w:name w:val="Punti elenco"/>
    <w:rsid w:val="00E12858"/>
    <w:pPr>
      <w:numPr>
        <w:numId w:val="3"/>
      </w:numPr>
    </w:pPr>
  </w:style>
  <w:style w:type="paragraph" w:customStyle="1" w:styleId="Didefault">
    <w:name w:val="Di default"/>
    <w:rsid w:val="00E315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FD88-E72D-4D70-9C12-AD209FC5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Raffaellla ratti</cp:lastModifiedBy>
  <cp:revision>2</cp:revision>
  <dcterms:created xsi:type="dcterms:W3CDTF">2020-06-11T15:02:00Z</dcterms:created>
  <dcterms:modified xsi:type="dcterms:W3CDTF">2020-06-11T15:02:00Z</dcterms:modified>
</cp:coreProperties>
</file>