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076E" w14:textId="77777777" w:rsidR="00130701" w:rsidRDefault="001307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70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871"/>
        <w:gridCol w:w="2642"/>
        <w:gridCol w:w="1678"/>
      </w:tblGrid>
      <w:tr w:rsidR="00130701" w14:paraId="408A933D" w14:textId="77777777">
        <w:trPr>
          <w:cantSplit/>
          <w:trHeight w:val="426"/>
        </w:trPr>
        <w:tc>
          <w:tcPr>
            <w:tcW w:w="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BDCC1" w14:textId="77777777" w:rsidR="00130701" w:rsidRDefault="00951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pict w14:anchorId="0CD08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.5pt;height:28.5pt;mso-width-percent:0;mso-height-percent:0;mso-width-percent:0;mso-height-percent:0" fillcolor="window">
                  <v:imagedata r:id="rId5" o:title="stellone"/>
                </v:shape>
              </w:pict>
            </w:r>
          </w:p>
        </w:tc>
        <w:tc>
          <w:tcPr>
            <w:tcW w:w="4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0C823" w14:textId="77777777" w:rsidR="00130701" w:rsidRDefault="00B21F85">
            <w:pPr>
              <w:pStyle w:val="Titol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ISTITUTO COMPRENSIVO “GIUSEPPE TALIERCIO”</w:t>
            </w:r>
          </w:p>
          <w:p w14:paraId="26EA8909" w14:textId="77777777" w:rsidR="00130701" w:rsidRDefault="00B21F85">
            <w:pPr>
              <w:pStyle w:val="Titol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Via Commercio, 1 MARINA DI CARRARA (MS)</w:t>
            </w:r>
          </w:p>
          <w:p w14:paraId="0E97D917" w14:textId="77777777" w:rsidR="00130701" w:rsidRDefault="00B21F85">
            <w:pPr>
              <w:pStyle w:val="Titol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tel. 0585/788353 fax 0585/788372</w:t>
            </w:r>
          </w:p>
          <w:p w14:paraId="72701162" w14:textId="77777777" w:rsidR="00130701" w:rsidRDefault="00B21F85">
            <w:pPr>
              <w:pStyle w:val="Titol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C.F.91019490456 – codice univoco: UF61Y1</w:t>
            </w:r>
          </w:p>
        </w:tc>
        <w:tc>
          <w:tcPr>
            <w:tcW w:w="2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57C81F" w14:textId="77777777" w:rsidR="00130701" w:rsidRDefault="00B2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MSIC815001@PEC.ISTRUZIONE.IT</w:t>
            </w:r>
          </w:p>
          <w:p w14:paraId="52A54047" w14:textId="77777777" w:rsidR="00130701" w:rsidRDefault="0022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hyperlink r:id="rId6">
              <w:r w:rsidR="00B21F85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msic815001@istruzione.gov.it</w:t>
              </w:r>
            </w:hyperlink>
          </w:p>
          <w:p w14:paraId="289FB6AA" w14:textId="77777777" w:rsidR="00130701" w:rsidRDefault="00B21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www.comprensivotaliercio.edu.it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F6D8E" w14:textId="77777777" w:rsidR="00130701" w:rsidRDefault="0022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pict w14:anchorId="2B97F47F">
                <v:shape id="_x0000_i1026" type="#_x0000_t75" alt="" style="width:74.25pt;height:40.5pt;mso-width-percent:0;mso-height-percent:0;mso-position-horizontal-relative:char;mso-position-vertical-relative:line;mso-width-percent:0;mso-height-percent:0">
                  <v:imagedata r:id="rId7" o:title=""/>
                </v:shape>
              </w:pict>
            </w:r>
          </w:p>
        </w:tc>
      </w:tr>
    </w:tbl>
    <w:p w14:paraId="4853F23B" w14:textId="77777777" w:rsidR="001E7BE6" w:rsidRDefault="001E7BE6" w:rsidP="008E4A70">
      <w:pPr>
        <w:rPr>
          <w:b/>
          <w:sz w:val="24"/>
          <w:szCs w:val="24"/>
        </w:rPr>
      </w:pPr>
    </w:p>
    <w:p w14:paraId="1F3F5CE9" w14:textId="02B3D736" w:rsidR="00130701" w:rsidRDefault="00B21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– art. 47 D.P.R. 28.12.2000, n. 445</w:t>
      </w:r>
    </w:p>
    <w:p w14:paraId="5CDC10A3" w14:textId="696217FC" w:rsidR="00130701" w:rsidRDefault="00D06EB0">
      <w:r>
        <w:t>La s</w:t>
      </w:r>
      <w:r w:rsidR="00B21F85">
        <w:t>ottoscr</w:t>
      </w:r>
      <w:r>
        <w:t>i</w:t>
      </w:r>
      <w:r w:rsidR="00B21F85">
        <w:t>tt</w:t>
      </w:r>
      <w:r>
        <w:t xml:space="preserve">a </w:t>
      </w:r>
      <w:r w:rsidR="00F66D52">
        <w:t xml:space="preserve"> </w:t>
      </w:r>
      <w:r>
        <w:t xml:space="preserve"> </w:t>
      </w:r>
      <w:r w:rsidR="00951493">
        <w:t xml:space="preserve">________________________________ </w:t>
      </w:r>
      <w:r w:rsidR="00951493" w:rsidRPr="00951493">
        <w:rPr>
          <w:b/>
        </w:rPr>
        <w:t>A.A.</w:t>
      </w:r>
    </w:p>
    <w:p w14:paraId="7D0B0701" w14:textId="1F945F8A" w:rsidR="001E7BE6" w:rsidRPr="0023709E" w:rsidRDefault="00B21F85" w:rsidP="0023709E">
      <w:pPr>
        <w:spacing w:after="0"/>
        <w:jc w:val="both"/>
      </w:pPr>
      <w:r>
        <w:t xml:space="preserve">consapevole delle responsabilità in caso di dichiarazioni false e mendaci (art.75-76, D.P.R. 445/00), ai fini della corresponsione del MOF (Fondo dell’Istituzione Scolastica) </w:t>
      </w:r>
    </w:p>
    <w:p w14:paraId="54205EB3" w14:textId="5780A371" w:rsidR="00130701" w:rsidRDefault="00B21F85">
      <w:pPr>
        <w:jc w:val="center"/>
      </w:pPr>
      <w:r>
        <w:rPr>
          <w:b/>
        </w:rPr>
        <w:t>DICHIARA</w:t>
      </w:r>
    </w:p>
    <w:p w14:paraId="78DDE7D8" w14:textId="73977333" w:rsidR="00130701" w:rsidRPr="00D83AE9" w:rsidRDefault="00B21F85">
      <w:r>
        <w:t>di avere svolto le seguenti attività nell’A.S. 202</w:t>
      </w:r>
      <w:r w:rsidR="00AC27C2">
        <w:t>3</w:t>
      </w:r>
      <w:r>
        <w:t>/202</w:t>
      </w:r>
      <w:r w:rsidR="00AC27C2">
        <w:t>4</w:t>
      </w:r>
      <w:r w:rsidR="009A1563">
        <w:t>, come da lettera di incarico prot.</w:t>
      </w:r>
      <w:r w:rsidR="0089130A" w:rsidRPr="00D83AE9">
        <w:t>n.</w:t>
      </w:r>
      <w:r w:rsidR="00951493" w:rsidRPr="00D83AE9">
        <w:t>________</w:t>
      </w:r>
      <w:r w:rsidR="009A1563" w:rsidRPr="00D83AE9">
        <w:t xml:space="preserve"> del </w:t>
      </w:r>
      <w:r w:rsidR="00951493" w:rsidRPr="00D83AE9">
        <w:t>_________________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954"/>
        <w:gridCol w:w="2771"/>
      </w:tblGrid>
      <w:tr w:rsidR="00130701" w:rsidRPr="0023709E" w14:paraId="121A65BB" w14:textId="77777777" w:rsidTr="0023709E">
        <w:trPr>
          <w:trHeight w:val="269"/>
        </w:trPr>
        <w:tc>
          <w:tcPr>
            <w:tcW w:w="1129" w:type="dxa"/>
          </w:tcPr>
          <w:p w14:paraId="74144792" w14:textId="77777777" w:rsidR="00130701" w:rsidRPr="0023709E" w:rsidRDefault="00B21F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09E">
              <w:rPr>
                <w:b/>
                <w:sz w:val="18"/>
                <w:szCs w:val="18"/>
              </w:rPr>
              <w:t>Indicare</w:t>
            </w:r>
          </w:p>
          <w:p w14:paraId="490AA0DA" w14:textId="06723E58" w:rsidR="00130701" w:rsidRPr="0023709E" w:rsidRDefault="000D7E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B21F85" w:rsidRPr="0023709E">
              <w:rPr>
                <w:b/>
                <w:sz w:val="18"/>
                <w:szCs w:val="18"/>
              </w:rPr>
              <w:t>on una</w:t>
            </w:r>
          </w:p>
          <w:p w14:paraId="37C9ABEE" w14:textId="77777777" w:rsidR="00130701" w:rsidRPr="0023709E" w:rsidRDefault="00B21F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09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54" w:type="dxa"/>
            <w:tcMar>
              <w:left w:w="108" w:type="dxa"/>
            </w:tcMar>
          </w:tcPr>
          <w:p w14:paraId="4ED5900B" w14:textId="77777777" w:rsidR="00130701" w:rsidRPr="0023709E" w:rsidRDefault="00130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203D3E1" w14:textId="77777777" w:rsidR="00130701" w:rsidRPr="000A4EE2" w:rsidRDefault="00B21F85">
            <w:pPr>
              <w:spacing w:after="0" w:line="240" w:lineRule="auto"/>
              <w:jc w:val="center"/>
              <w:rPr>
                <w:b/>
              </w:rPr>
            </w:pPr>
            <w:r w:rsidRPr="000A4EE2">
              <w:rPr>
                <w:b/>
              </w:rPr>
              <w:t>Funzione</w:t>
            </w:r>
          </w:p>
        </w:tc>
        <w:tc>
          <w:tcPr>
            <w:tcW w:w="2771" w:type="dxa"/>
            <w:tcMar>
              <w:left w:w="108" w:type="dxa"/>
            </w:tcMar>
          </w:tcPr>
          <w:p w14:paraId="17E44F6F" w14:textId="77777777" w:rsidR="00130701" w:rsidRPr="0023709E" w:rsidRDefault="001307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CC80FFF" w14:textId="77777777" w:rsidR="00130701" w:rsidRPr="000A4EE2" w:rsidRDefault="00B21F85">
            <w:pPr>
              <w:spacing w:after="0" w:line="240" w:lineRule="auto"/>
              <w:jc w:val="center"/>
              <w:rPr>
                <w:b/>
              </w:rPr>
            </w:pPr>
            <w:r w:rsidRPr="000A4EE2">
              <w:rPr>
                <w:b/>
              </w:rPr>
              <w:t>Eventuali annotazioni</w:t>
            </w:r>
          </w:p>
        </w:tc>
      </w:tr>
      <w:tr w:rsidR="00220695" w:rsidRPr="00220695" w14:paraId="733F4B6D" w14:textId="77777777" w:rsidTr="0023709E">
        <w:trPr>
          <w:trHeight w:val="269"/>
        </w:trPr>
        <w:tc>
          <w:tcPr>
            <w:tcW w:w="1129" w:type="dxa"/>
          </w:tcPr>
          <w:p w14:paraId="7013E706" w14:textId="77777777" w:rsidR="00130701" w:rsidRPr="00220695" w:rsidRDefault="00130701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3BD243F2" w14:textId="1A21EC8E" w:rsidR="00F66D52" w:rsidRPr="00220695" w:rsidRDefault="00A946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20695">
              <w:rPr>
                <w:rFonts w:eastAsia="Times New Roman" w:cs="Arial"/>
                <w:sz w:val="24"/>
                <w:szCs w:val="24"/>
                <w:lang w:eastAsia="it-IT"/>
              </w:rPr>
              <w:t xml:space="preserve">Complessità nella gestione del personale ATA, convocazioni, gestione informatizzata dei contratti, graduatorie e stato giuridico. </w:t>
            </w:r>
          </w:p>
        </w:tc>
        <w:tc>
          <w:tcPr>
            <w:tcW w:w="2771" w:type="dxa"/>
            <w:tcMar>
              <w:left w:w="108" w:type="dxa"/>
            </w:tcMar>
          </w:tcPr>
          <w:p w14:paraId="0C855CA1" w14:textId="77777777" w:rsidR="00130701" w:rsidRPr="00220695" w:rsidRDefault="00130701">
            <w:pPr>
              <w:spacing w:after="0" w:line="240" w:lineRule="auto"/>
              <w:jc w:val="center"/>
            </w:pPr>
          </w:p>
        </w:tc>
      </w:tr>
      <w:tr w:rsidR="00220695" w:rsidRPr="00220695" w14:paraId="52E07A26" w14:textId="77777777" w:rsidTr="0023709E">
        <w:trPr>
          <w:trHeight w:val="269"/>
        </w:trPr>
        <w:tc>
          <w:tcPr>
            <w:tcW w:w="1129" w:type="dxa"/>
          </w:tcPr>
          <w:p w14:paraId="5E3D849D" w14:textId="4F110369" w:rsidR="00130701" w:rsidRPr="00220695" w:rsidRDefault="00130701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307B09D9" w14:textId="216F90CF" w:rsidR="00F66D52" w:rsidRPr="00220695" w:rsidRDefault="00A946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20695">
              <w:rPr>
                <w:rFonts w:eastAsia="Times New Roman" w:cs="Arial"/>
                <w:sz w:val="24"/>
                <w:szCs w:val="24"/>
                <w:lang w:eastAsia="it-IT"/>
              </w:rPr>
              <w:t xml:space="preserve">Complessità </w:t>
            </w:r>
            <w:r w:rsidR="00521ED1" w:rsidRPr="00220695">
              <w:rPr>
                <w:rFonts w:eastAsia="Times New Roman" w:cs="Arial"/>
                <w:sz w:val="24"/>
                <w:szCs w:val="24"/>
                <w:lang w:eastAsia="it-IT"/>
              </w:rPr>
              <w:t>n</w:t>
            </w:r>
            <w:r w:rsidRPr="00220695">
              <w:rPr>
                <w:rFonts w:eastAsia="Times New Roman" w:cs="Arial"/>
                <w:sz w:val="24"/>
                <w:szCs w:val="24"/>
                <w:lang w:eastAsia="it-IT"/>
              </w:rPr>
              <w:t>ella gestione del personale docente, convocazioni unitarie, gestione informatizzata dei contratti, graduatorie e stato giuridico.</w:t>
            </w:r>
          </w:p>
        </w:tc>
        <w:tc>
          <w:tcPr>
            <w:tcW w:w="2771" w:type="dxa"/>
            <w:tcMar>
              <w:left w:w="108" w:type="dxa"/>
            </w:tcMar>
          </w:tcPr>
          <w:p w14:paraId="7B359D4D" w14:textId="77777777" w:rsidR="00130701" w:rsidRPr="00220695" w:rsidRDefault="00130701">
            <w:pPr>
              <w:spacing w:after="0" w:line="240" w:lineRule="auto"/>
              <w:jc w:val="center"/>
            </w:pPr>
          </w:p>
        </w:tc>
      </w:tr>
      <w:tr w:rsidR="00220695" w:rsidRPr="00220695" w14:paraId="0A24CE70" w14:textId="77777777" w:rsidTr="0023709E">
        <w:trPr>
          <w:trHeight w:val="269"/>
        </w:trPr>
        <w:tc>
          <w:tcPr>
            <w:tcW w:w="1129" w:type="dxa"/>
          </w:tcPr>
          <w:p w14:paraId="08BAE24B" w14:textId="77777777" w:rsidR="00130701" w:rsidRPr="00220695" w:rsidRDefault="00130701" w:rsidP="001C75BF">
            <w:pPr>
              <w:spacing w:after="0" w:line="240" w:lineRule="auto"/>
              <w:jc w:val="center"/>
              <w:rPr>
                <w:b/>
              </w:rPr>
            </w:pPr>
            <w:bookmarkStart w:id="1" w:name="_GoBack"/>
          </w:p>
        </w:tc>
        <w:tc>
          <w:tcPr>
            <w:tcW w:w="5954" w:type="dxa"/>
            <w:tcMar>
              <w:left w:w="108" w:type="dxa"/>
            </w:tcMar>
          </w:tcPr>
          <w:p w14:paraId="725809A5" w14:textId="06D8D429" w:rsidR="00F66D52" w:rsidRPr="00220695" w:rsidRDefault="00A946B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20695">
              <w:rPr>
                <w:rFonts w:eastAsia="Times New Roman" w:cs="Arial"/>
                <w:sz w:val="24"/>
                <w:szCs w:val="24"/>
                <w:lang w:eastAsia="it-IT"/>
              </w:rPr>
              <w:t xml:space="preserve">Complessità </w:t>
            </w:r>
            <w:r w:rsidR="00521ED1" w:rsidRPr="00220695">
              <w:rPr>
                <w:rFonts w:eastAsia="Times New Roman" w:cs="Arial"/>
                <w:sz w:val="24"/>
                <w:szCs w:val="24"/>
                <w:lang w:eastAsia="it-IT"/>
              </w:rPr>
              <w:t>n</w:t>
            </w:r>
            <w:r w:rsidRPr="00220695">
              <w:rPr>
                <w:rFonts w:eastAsia="Times New Roman" w:cs="Arial"/>
                <w:sz w:val="24"/>
                <w:szCs w:val="24"/>
                <w:lang w:eastAsia="it-IT"/>
              </w:rPr>
              <w:t xml:space="preserve">ella gestione </w:t>
            </w:r>
            <w:r w:rsidR="00C907B0" w:rsidRPr="00220695">
              <w:rPr>
                <w:rFonts w:eastAsia="Times New Roman" w:cs="Arial"/>
                <w:sz w:val="24"/>
                <w:szCs w:val="24"/>
                <w:lang w:eastAsia="it-IT"/>
              </w:rPr>
              <w:t>area didattica, registro elettronico, anagrafe studenti.</w:t>
            </w:r>
          </w:p>
        </w:tc>
        <w:tc>
          <w:tcPr>
            <w:tcW w:w="2771" w:type="dxa"/>
            <w:tcMar>
              <w:left w:w="108" w:type="dxa"/>
            </w:tcMar>
          </w:tcPr>
          <w:p w14:paraId="3676E465" w14:textId="77777777" w:rsidR="00130701" w:rsidRPr="00220695" w:rsidRDefault="00130701">
            <w:pPr>
              <w:spacing w:after="0" w:line="240" w:lineRule="auto"/>
              <w:jc w:val="center"/>
            </w:pPr>
          </w:p>
        </w:tc>
      </w:tr>
      <w:bookmarkEnd w:id="1"/>
      <w:tr w:rsidR="00D83AE9" w:rsidRPr="00D83AE9" w14:paraId="533CE133" w14:textId="77777777" w:rsidTr="0023709E">
        <w:trPr>
          <w:trHeight w:val="269"/>
        </w:trPr>
        <w:tc>
          <w:tcPr>
            <w:tcW w:w="1129" w:type="dxa"/>
          </w:tcPr>
          <w:p w14:paraId="411046B3" w14:textId="77777777" w:rsidR="00130701" w:rsidRPr="00D83AE9" w:rsidRDefault="00130701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13B1B766" w14:textId="25C40FC5" w:rsidR="00A946B3" w:rsidRPr="00D83AE9" w:rsidRDefault="00A946B3">
            <w:pPr>
              <w:spacing w:after="0" w:line="240" w:lineRule="auto"/>
            </w:pPr>
            <w:r w:rsidRPr="00D83AE9">
              <w:rPr>
                <w:sz w:val="24"/>
                <w:szCs w:val="24"/>
              </w:rPr>
              <w:t>Ore aggiuntive straordinario</w:t>
            </w:r>
            <w:r w:rsidRPr="00D83AE9">
              <w:t xml:space="preserve"> </w:t>
            </w:r>
          </w:p>
        </w:tc>
        <w:tc>
          <w:tcPr>
            <w:tcW w:w="2771" w:type="dxa"/>
            <w:shd w:val="clear" w:color="auto" w:fill="F2F2F2" w:themeFill="background1" w:themeFillShade="F2"/>
            <w:tcMar>
              <w:left w:w="108" w:type="dxa"/>
            </w:tcMar>
          </w:tcPr>
          <w:p w14:paraId="23D59188" w14:textId="52CECD46" w:rsidR="00130701" w:rsidRPr="00D83AE9" w:rsidRDefault="00C907B0">
            <w:pPr>
              <w:spacing w:after="0" w:line="240" w:lineRule="auto"/>
              <w:jc w:val="center"/>
            </w:pPr>
            <w:r w:rsidRPr="00D83AE9">
              <w:t>Rilevazione d’ufficio</w:t>
            </w:r>
          </w:p>
        </w:tc>
      </w:tr>
      <w:tr w:rsidR="00220695" w:rsidRPr="00220695" w14:paraId="749557E0" w14:textId="77777777" w:rsidTr="0023709E">
        <w:trPr>
          <w:trHeight w:val="269"/>
        </w:trPr>
        <w:tc>
          <w:tcPr>
            <w:tcW w:w="1129" w:type="dxa"/>
          </w:tcPr>
          <w:p w14:paraId="619856B7" w14:textId="77777777" w:rsidR="00A946B3" w:rsidRPr="00220695" w:rsidRDefault="00A946B3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36D02E72" w14:textId="346EDA77" w:rsidR="00C907B0" w:rsidRPr="00220695" w:rsidRDefault="00A946B3" w:rsidP="00C907B0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 xml:space="preserve">Supporto </w:t>
            </w:r>
            <w:r w:rsidR="00C907B0" w:rsidRPr="00220695">
              <w:rPr>
                <w:sz w:val="24"/>
                <w:szCs w:val="24"/>
              </w:rPr>
              <w:t xml:space="preserve">a tutti i servizi comunali </w:t>
            </w:r>
          </w:p>
        </w:tc>
        <w:tc>
          <w:tcPr>
            <w:tcW w:w="2771" w:type="dxa"/>
            <w:tcMar>
              <w:left w:w="108" w:type="dxa"/>
            </w:tcMar>
          </w:tcPr>
          <w:p w14:paraId="6B92AA1F" w14:textId="77777777" w:rsidR="00A946B3" w:rsidRPr="00220695" w:rsidRDefault="00A946B3" w:rsidP="00A946B3">
            <w:pPr>
              <w:spacing w:after="0" w:line="240" w:lineRule="auto"/>
              <w:jc w:val="center"/>
            </w:pPr>
          </w:p>
        </w:tc>
      </w:tr>
      <w:tr w:rsidR="00220695" w:rsidRPr="00220695" w14:paraId="4460ED48" w14:textId="77777777" w:rsidTr="0023709E">
        <w:trPr>
          <w:trHeight w:val="524"/>
        </w:trPr>
        <w:tc>
          <w:tcPr>
            <w:tcW w:w="1129" w:type="dxa"/>
          </w:tcPr>
          <w:p w14:paraId="20592CE1" w14:textId="5E6ADA3E" w:rsidR="00130701" w:rsidRPr="00220695" w:rsidRDefault="00130701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714A5882" w14:textId="1BBFCBF1" w:rsidR="00F66D52" w:rsidRPr="00220695" w:rsidRDefault="00A946B3">
            <w:pPr>
              <w:spacing w:after="0" w:line="240" w:lineRule="auto"/>
            </w:pPr>
            <w:r w:rsidRPr="00220695">
              <w:rPr>
                <w:sz w:val="24"/>
                <w:szCs w:val="24"/>
              </w:rPr>
              <w:t>Procedure amministrative informatiche complesse</w:t>
            </w:r>
            <w:r w:rsidRPr="00220695">
              <w:t xml:space="preserve"> </w:t>
            </w:r>
          </w:p>
        </w:tc>
        <w:tc>
          <w:tcPr>
            <w:tcW w:w="2771" w:type="dxa"/>
            <w:tcMar>
              <w:left w:w="108" w:type="dxa"/>
            </w:tcMar>
          </w:tcPr>
          <w:p w14:paraId="4C326531" w14:textId="77777777" w:rsidR="00130701" w:rsidRPr="00220695" w:rsidRDefault="00130701">
            <w:pPr>
              <w:spacing w:after="0" w:line="240" w:lineRule="auto"/>
              <w:jc w:val="center"/>
            </w:pPr>
          </w:p>
        </w:tc>
      </w:tr>
      <w:tr w:rsidR="00220695" w:rsidRPr="00220695" w14:paraId="09FAFB47" w14:textId="77777777" w:rsidTr="0023709E">
        <w:trPr>
          <w:trHeight w:val="524"/>
        </w:trPr>
        <w:tc>
          <w:tcPr>
            <w:tcW w:w="1129" w:type="dxa"/>
          </w:tcPr>
          <w:p w14:paraId="1B3E23F7" w14:textId="77777777" w:rsidR="00C907B0" w:rsidRPr="00220695" w:rsidRDefault="00C907B0" w:rsidP="001C75B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39F677F3" w14:textId="6BD54EAB" w:rsidR="00C907B0" w:rsidRPr="00220695" w:rsidRDefault="00C907B0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 xml:space="preserve">Supporto piattaforma area riservata inclusione </w:t>
            </w:r>
          </w:p>
        </w:tc>
        <w:tc>
          <w:tcPr>
            <w:tcW w:w="2771" w:type="dxa"/>
            <w:tcMar>
              <w:left w:w="108" w:type="dxa"/>
            </w:tcMar>
          </w:tcPr>
          <w:p w14:paraId="3F64681D" w14:textId="77777777" w:rsidR="00C907B0" w:rsidRPr="00220695" w:rsidRDefault="00C907B0">
            <w:pPr>
              <w:spacing w:after="0" w:line="240" w:lineRule="auto"/>
              <w:jc w:val="center"/>
            </w:pPr>
          </w:p>
        </w:tc>
      </w:tr>
      <w:tr w:rsidR="00220695" w:rsidRPr="00220695" w14:paraId="4019C9E4" w14:textId="77777777" w:rsidTr="0023709E">
        <w:trPr>
          <w:trHeight w:val="524"/>
        </w:trPr>
        <w:tc>
          <w:tcPr>
            <w:tcW w:w="1129" w:type="dxa"/>
          </w:tcPr>
          <w:p w14:paraId="4F95D08F" w14:textId="77777777" w:rsidR="0023709E" w:rsidRPr="00220695" w:rsidRDefault="0023709E" w:rsidP="001C75B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416ECD39" w14:textId="4864AA96" w:rsidR="0023709E" w:rsidRPr="00220695" w:rsidRDefault="0023709E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Supporto e collaborazione invalsi / scuola in chiaro</w:t>
            </w:r>
          </w:p>
        </w:tc>
        <w:tc>
          <w:tcPr>
            <w:tcW w:w="2771" w:type="dxa"/>
            <w:tcMar>
              <w:left w:w="108" w:type="dxa"/>
            </w:tcMar>
          </w:tcPr>
          <w:p w14:paraId="52C3E44A" w14:textId="77777777" w:rsidR="0023709E" w:rsidRPr="00220695" w:rsidRDefault="0023709E">
            <w:pPr>
              <w:spacing w:after="0" w:line="240" w:lineRule="auto"/>
              <w:jc w:val="center"/>
            </w:pPr>
          </w:p>
        </w:tc>
      </w:tr>
      <w:tr w:rsidR="00220695" w:rsidRPr="00220695" w14:paraId="37F5CA43" w14:textId="77777777" w:rsidTr="0023709E">
        <w:trPr>
          <w:trHeight w:val="539"/>
        </w:trPr>
        <w:tc>
          <w:tcPr>
            <w:tcW w:w="1129" w:type="dxa"/>
          </w:tcPr>
          <w:p w14:paraId="46250032" w14:textId="44436CD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14854BF1" w14:textId="1583E8D8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Gestione e controllo incarichi da graduatorie</w:t>
            </w:r>
          </w:p>
        </w:tc>
        <w:tc>
          <w:tcPr>
            <w:tcW w:w="2771" w:type="dxa"/>
            <w:tcMar>
              <w:left w:w="108" w:type="dxa"/>
            </w:tcMar>
          </w:tcPr>
          <w:p w14:paraId="58BF24DB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003CA786" w14:textId="77777777" w:rsidTr="0023709E">
        <w:trPr>
          <w:trHeight w:val="254"/>
        </w:trPr>
        <w:tc>
          <w:tcPr>
            <w:tcW w:w="1129" w:type="dxa"/>
          </w:tcPr>
          <w:p w14:paraId="6B5D4AF9" w14:textId="69B358A8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52CD1624" w14:textId="27FFA5AF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Gestione e controllo incarichi da GPS</w:t>
            </w:r>
          </w:p>
        </w:tc>
        <w:tc>
          <w:tcPr>
            <w:tcW w:w="2771" w:type="dxa"/>
            <w:tcMar>
              <w:left w:w="108" w:type="dxa"/>
            </w:tcMar>
          </w:tcPr>
          <w:p w14:paraId="20D7574B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76D9D4CC" w14:textId="77777777" w:rsidTr="0023709E">
        <w:trPr>
          <w:trHeight w:val="524"/>
        </w:trPr>
        <w:tc>
          <w:tcPr>
            <w:tcW w:w="1129" w:type="dxa"/>
          </w:tcPr>
          <w:p w14:paraId="31F379E6" w14:textId="7777777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64984B90" w14:textId="0A3FA01D" w:rsidR="00F66D52" w:rsidRPr="00220695" w:rsidRDefault="00F66D52" w:rsidP="00F66D52">
            <w:pPr>
              <w:spacing w:after="0" w:line="240" w:lineRule="auto"/>
            </w:pPr>
            <w:r w:rsidRPr="00220695">
              <w:rPr>
                <w:sz w:val="24"/>
                <w:szCs w:val="24"/>
              </w:rPr>
              <w:t>Supporto DS D. Lgs 81</w:t>
            </w:r>
          </w:p>
        </w:tc>
        <w:tc>
          <w:tcPr>
            <w:tcW w:w="2771" w:type="dxa"/>
            <w:tcMar>
              <w:left w:w="108" w:type="dxa"/>
            </w:tcMar>
          </w:tcPr>
          <w:p w14:paraId="4197C7D4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05BD283F" w14:textId="77777777" w:rsidTr="0023709E">
        <w:trPr>
          <w:trHeight w:val="539"/>
        </w:trPr>
        <w:tc>
          <w:tcPr>
            <w:tcW w:w="1129" w:type="dxa"/>
          </w:tcPr>
          <w:p w14:paraId="1DC58C93" w14:textId="7777777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4BE1BBC5" w14:textId="008857C7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Gestione comunicazioni scuola-famiglia</w:t>
            </w:r>
          </w:p>
        </w:tc>
        <w:tc>
          <w:tcPr>
            <w:tcW w:w="2771" w:type="dxa"/>
            <w:tcMar>
              <w:left w:w="108" w:type="dxa"/>
            </w:tcMar>
          </w:tcPr>
          <w:p w14:paraId="2DED5AB2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770A3080" w14:textId="77777777" w:rsidTr="0023709E">
        <w:trPr>
          <w:trHeight w:val="539"/>
        </w:trPr>
        <w:tc>
          <w:tcPr>
            <w:tcW w:w="1129" w:type="dxa"/>
          </w:tcPr>
          <w:p w14:paraId="6D0749BB" w14:textId="7777777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001C0AAE" w14:textId="42DED70E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 xml:space="preserve">Revisione modulistica </w:t>
            </w:r>
          </w:p>
        </w:tc>
        <w:tc>
          <w:tcPr>
            <w:tcW w:w="2771" w:type="dxa"/>
            <w:tcMar>
              <w:left w:w="108" w:type="dxa"/>
            </w:tcMar>
          </w:tcPr>
          <w:p w14:paraId="4ED25B6C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2E165F1C" w14:textId="77777777" w:rsidTr="0023709E">
        <w:trPr>
          <w:trHeight w:val="539"/>
        </w:trPr>
        <w:tc>
          <w:tcPr>
            <w:tcW w:w="1129" w:type="dxa"/>
          </w:tcPr>
          <w:p w14:paraId="2FB41A15" w14:textId="77777777" w:rsidR="0023709E" w:rsidRPr="00220695" w:rsidRDefault="0023709E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2B595140" w14:textId="4D4AC016" w:rsidR="0023709E" w:rsidRPr="00220695" w:rsidRDefault="0023709E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Supporto gestione comunicazione con EE.LL.</w:t>
            </w:r>
          </w:p>
        </w:tc>
        <w:tc>
          <w:tcPr>
            <w:tcW w:w="2771" w:type="dxa"/>
            <w:tcMar>
              <w:left w:w="108" w:type="dxa"/>
            </w:tcMar>
          </w:tcPr>
          <w:p w14:paraId="1C8ED1E1" w14:textId="77777777" w:rsidR="0023709E" w:rsidRPr="00220695" w:rsidRDefault="0023709E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229CCB4F" w14:textId="77777777" w:rsidTr="0023709E">
        <w:trPr>
          <w:trHeight w:val="539"/>
        </w:trPr>
        <w:tc>
          <w:tcPr>
            <w:tcW w:w="1129" w:type="dxa"/>
          </w:tcPr>
          <w:p w14:paraId="0DFB1A20" w14:textId="7777777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62A72B0D" w14:textId="77777777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Gestione e aggiornamento formazione personale</w:t>
            </w:r>
          </w:p>
          <w:p w14:paraId="7525E6E8" w14:textId="4836354A" w:rsidR="00F66D52" w:rsidRPr="00220695" w:rsidRDefault="00F66D52" w:rsidP="00F66D52">
            <w:pPr>
              <w:spacing w:after="0" w:line="240" w:lineRule="auto"/>
            </w:pPr>
          </w:p>
        </w:tc>
        <w:tc>
          <w:tcPr>
            <w:tcW w:w="2771" w:type="dxa"/>
            <w:tcMar>
              <w:left w:w="108" w:type="dxa"/>
            </w:tcMar>
          </w:tcPr>
          <w:p w14:paraId="4A1855B5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152D2D77" w14:textId="77777777" w:rsidTr="0023709E">
        <w:trPr>
          <w:trHeight w:val="539"/>
        </w:trPr>
        <w:tc>
          <w:tcPr>
            <w:tcW w:w="1129" w:type="dxa"/>
          </w:tcPr>
          <w:p w14:paraId="74306545" w14:textId="77777777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1A5C5BDD" w14:textId="77777777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Supporto amministrativo gestione progetti</w:t>
            </w:r>
          </w:p>
          <w:p w14:paraId="7FAA0485" w14:textId="422B8364" w:rsidR="00F66D52" w:rsidRPr="00220695" w:rsidRDefault="00F66D52" w:rsidP="00F66D52">
            <w:pPr>
              <w:spacing w:after="0" w:line="240" w:lineRule="auto"/>
            </w:pPr>
          </w:p>
        </w:tc>
        <w:tc>
          <w:tcPr>
            <w:tcW w:w="2771" w:type="dxa"/>
            <w:tcMar>
              <w:left w:w="108" w:type="dxa"/>
            </w:tcMar>
          </w:tcPr>
          <w:p w14:paraId="387C5748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56F88509" w14:textId="77777777" w:rsidTr="0023709E">
        <w:trPr>
          <w:trHeight w:val="539"/>
        </w:trPr>
        <w:tc>
          <w:tcPr>
            <w:tcW w:w="1129" w:type="dxa"/>
          </w:tcPr>
          <w:p w14:paraId="0135EC93" w14:textId="205D1C18" w:rsidR="00F66D52" w:rsidRPr="00220695" w:rsidRDefault="00F66D52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0D8A75E5" w14:textId="77777777" w:rsidR="00F66D52" w:rsidRPr="00220695" w:rsidRDefault="00F66D52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Procedure amministrative legate agli aspetti pensionistici</w:t>
            </w:r>
          </w:p>
          <w:p w14:paraId="0CC17BAD" w14:textId="643CDA2A" w:rsidR="00F66D52" w:rsidRPr="00220695" w:rsidRDefault="00F66D52" w:rsidP="00F66D52">
            <w:pPr>
              <w:spacing w:after="0" w:line="240" w:lineRule="auto"/>
            </w:pPr>
          </w:p>
        </w:tc>
        <w:tc>
          <w:tcPr>
            <w:tcW w:w="2771" w:type="dxa"/>
            <w:tcMar>
              <w:left w:w="108" w:type="dxa"/>
            </w:tcMar>
          </w:tcPr>
          <w:p w14:paraId="75B25F22" w14:textId="77777777" w:rsidR="00F66D52" w:rsidRPr="00220695" w:rsidRDefault="00F66D52" w:rsidP="00F66D52">
            <w:pPr>
              <w:spacing w:after="0" w:line="240" w:lineRule="auto"/>
              <w:jc w:val="center"/>
            </w:pPr>
          </w:p>
        </w:tc>
      </w:tr>
      <w:tr w:rsidR="00220695" w:rsidRPr="00220695" w14:paraId="660CA1BC" w14:textId="77777777" w:rsidTr="0023709E">
        <w:trPr>
          <w:trHeight w:val="539"/>
        </w:trPr>
        <w:tc>
          <w:tcPr>
            <w:tcW w:w="1129" w:type="dxa"/>
          </w:tcPr>
          <w:p w14:paraId="1503B837" w14:textId="2F0B903F" w:rsidR="003D3EEB" w:rsidRPr="00220695" w:rsidRDefault="003D3EEB" w:rsidP="001C75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tcMar>
              <w:left w:w="108" w:type="dxa"/>
            </w:tcMar>
          </w:tcPr>
          <w:p w14:paraId="4ABEC4A9" w14:textId="1FC0DD55" w:rsidR="003D3EEB" w:rsidRPr="00220695" w:rsidRDefault="003D3EEB" w:rsidP="00F66D52">
            <w:pPr>
              <w:spacing w:after="0" w:line="240" w:lineRule="auto"/>
              <w:rPr>
                <w:sz w:val="24"/>
                <w:szCs w:val="24"/>
              </w:rPr>
            </w:pPr>
            <w:r w:rsidRPr="00220695">
              <w:rPr>
                <w:sz w:val="24"/>
                <w:szCs w:val="24"/>
              </w:rPr>
              <w:t>Complessità, collaborazione, coordinamento attività dell’ufficio (valorizzazione)</w:t>
            </w:r>
          </w:p>
        </w:tc>
        <w:tc>
          <w:tcPr>
            <w:tcW w:w="2771" w:type="dxa"/>
            <w:tcMar>
              <w:left w:w="108" w:type="dxa"/>
            </w:tcMar>
          </w:tcPr>
          <w:p w14:paraId="138B6775" w14:textId="77777777" w:rsidR="003D3EEB" w:rsidRPr="00220695" w:rsidRDefault="003D3EEB" w:rsidP="00F66D52">
            <w:pPr>
              <w:spacing w:after="0" w:line="240" w:lineRule="auto"/>
              <w:jc w:val="center"/>
            </w:pPr>
          </w:p>
        </w:tc>
      </w:tr>
    </w:tbl>
    <w:p w14:paraId="7CE005ED" w14:textId="77777777" w:rsidR="001E7BE6" w:rsidRDefault="001E7BE6" w:rsidP="0023709E">
      <w:pPr>
        <w:spacing w:after="0"/>
      </w:pPr>
    </w:p>
    <w:p w14:paraId="65D3E3A1" w14:textId="0CD83B62" w:rsidR="00130701" w:rsidRPr="00BD01F8" w:rsidRDefault="00B21F85">
      <w:r>
        <w:t>Data</w:t>
      </w:r>
      <w:r w:rsidR="00AC27C2"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Firma              </w:t>
      </w:r>
      <w:r w:rsidR="00D06EB0">
        <w:tab/>
      </w:r>
      <w:r w:rsidR="00D06EB0">
        <w:tab/>
      </w:r>
      <w:r w:rsidR="00BD01F8">
        <w:tab/>
      </w:r>
      <w:r w:rsidR="00BD01F8">
        <w:tab/>
      </w:r>
      <w:r w:rsidR="00BD01F8">
        <w:tab/>
      </w:r>
      <w:r w:rsidR="00BD01F8">
        <w:tab/>
      </w:r>
      <w:r w:rsidR="00BD01F8">
        <w:tab/>
      </w:r>
      <w:r w:rsidR="00BD01F8">
        <w:tab/>
      </w:r>
      <w:r w:rsidR="00BD01F8">
        <w:tab/>
      </w:r>
      <w:r w:rsidR="00BD01F8">
        <w:tab/>
        <w:t xml:space="preserve">                    </w:t>
      </w:r>
    </w:p>
    <w:sectPr w:rsidR="00130701" w:rsidRPr="00BD01F8" w:rsidSect="008E4A70">
      <w:pgSz w:w="11906" w:h="16838"/>
      <w:pgMar w:top="0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01"/>
    <w:rsid w:val="000A4EE2"/>
    <w:rsid w:val="000C4EA8"/>
    <w:rsid w:val="000D7E72"/>
    <w:rsid w:val="00130701"/>
    <w:rsid w:val="001C75BF"/>
    <w:rsid w:val="001E7BE6"/>
    <w:rsid w:val="00220695"/>
    <w:rsid w:val="0023709E"/>
    <w:rsid w:val="00374EFF"/>
    <w:rsid w:val="003D3EEB"/>
    <w:rsid w:val="004E4E36"/>
    <w:rsid w:val="00521ED1"/>
    <w:rsid w:val="005A1D36"/>
    <w:rsid w:val="00705351"/>
    <w:rsid w:val="007E53AA"/>
    <w:rsid w:val="00861691"/>
    <w:rsid w:val="0089130A"/>
    <w:rsid w:val="008E4A70"/>
    <w:rsid w:val="0093106C"/>
    <w:rsid w:val="00951493"/>
    <w:rsid w:val="00981F1F"/>
    <w:rsid w:val="0098262C"/>
    <w:rsid w:val="009A1563"/>
    <w:rsid w:val="00A40F73"/>
    <w:rsid w:val="00A64A2B"/>
    <w:rsid w:val="00A8181E"/>
    <w:rsid w:val="00A946B3"/>
    <w:rsid w:val="00AC27C2"/>
    <w:rsid w:val="00B175E7"/>
    <w:rsid w:val="00B20FD5"/>
    <w:rsid w:val="00B21F85"/>
    <w:rsid w:val="00BD01F8"/>
    <w:rsid w:val="00C907B0"/>
    <w:rsid w:val="00D06EB0"/>
    <w:rsid w:val="00D83AE9"/>
    <w:rsid w:val="00D85F99"/>
    <w:rsid w:val="00F24AD2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83E674"/>
  <w15:docId w15:val="{FA6B9E18-A66D-0646-B26F-B9A4E1A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12FB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E12FB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TESTO">
    <w:name w:val="TESTO"/>
    <w:basedOn w:val="Normale"/>
    <w:rsid w:val="00DE12FB"/>
    <w:pPr>
      <w:widowControl w:val="0"/>
      <w:spacing w:before="60" w:after="60" w:line="240" w:lineRule="auto"/>
      <w:jc w:val="center"/>
    </w:pPr>
    <w:rPr>
      <w:rFonts w:ascii="Times New Roman" w:hAnsi="Times New Roman" w:cs="Times New Roman"/>
      <w:snapToGrid w:val="0"/>
      <w:kern w:val="28"/>
      <w:sz w:val="20"/>
      <w:szCs w:val="20"/>
      <w:lang w:eastAsia="it-IT"/>
    </w:rPr>
  </w:style>
  <w:style w:type="character" w:styleId="Collegamentoipertestuale">
    <w:name w:val="Hyperlink"/>
    <w:rsid w:val="00DE12FB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ic815001@istruzione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akmX66AHYILu+x51LS817Fr1A==">AMUW2mVQpQr8ZhMMNG2DklOxpg1zY0DERM+/9Uqz4Upg3KubVh5ynIMwkA+WiAlNgUxceYTiPUMP+LXPFB6RsCjORiQzIjQXQjN4MEcimlXKkyDyzM5dgcLHn5vw4c1NZRcnpRauN2ma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DSGA</cp:lastModifiedBy>
  <cp:revision>7</cp:revision>
  <cp:lastPrinted>2022-06-20T10:56:00Z</cp:lastPrinted>
  <dcterms:created xsi:type="dcterms:W3CDTF">2024-04-23T12:59:00Z</dcterms:created>
  <dcterms:modified xsi:type="dcterms:W3CDTF">2024-06-12T07:11:00Z</dcterms:modified>
</cp:coreProperties>
</file>